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9339469"/>
        <w:docPartObj>
          <w:docPartGallery w:val="Cover Pages"/>
          <w:docPartUnique/>
        </w:docPartObj>
      </w:sdtPr>
      <w:sdtEndPr>
        <w:rPr>
          <w:rFonts w:cstheme="majorHAnsi"/>
        </w:rPr>
      </w:sdtEndPr>
      <w:sdtContent>
        <w:p w14:paraId="11061505" w14:textId="77777777" w:rsidR="002226A4" w:rsidRDefault="002226A4"/>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2226A4" w14:paraId="772E7211" w14:textId="77777777">
            <w:tc>
              <w:tcPr>
                <w:tcW w:w="7672" w:type="dxa"/>
                <w:tcMar>
                  <w:top w:w="216" w:type="dxa"/>
                  <w:left w:w="115" w:type="dxa"/>
                  <w:bottom w:w="216" w:type="dxa"/>
                  <w:right w:w="115" w:type="dxa"/>
                </w:tcMar>
              </w:tcPr>
              <w:p w14:paraId="31612753" w14:textId="77777777" w:rsidR="002226A4" w:rsidRDefault="002226A4">
                <w:pPr>
                  <w:pStyle w:val="Sansinterligne"/>
                  <w:rPr>
                    <w:color w:val="2F5496" w:themeColor="accent1" w:themeShade="BF"/>
                    <w:sz w:val="24"/>
                  </w:rPr>
                </w:pPr>
              </w:p>
            </w:tc>
          </w:tr>
          <w:tr w:rsidR="002226A4" w14:paraId="2875CCA5" w14:textId="77777777">
            <w:tc>
              <w:tcPr>
                <w:tcW w:w="7672" w:type="dxa"/>
              </w:tcPr>
              <w:sdt>
                <w:sdtPr>
                  <w:rPr>
                    <w:rFonts w:asciiTheme="majorHAnsi" w:eastAsiaTheme="majorEastAsia" w:hAnsiTheme="majorHAnsi" w:cstheme="majorBidi"/>
                    <w:color w:val="4472C4" w:themeColor="accent1"/>
                    <w:sz w:val="88"/>
                    <w:szCs w:val="88"/>
                  </w:rPr>
                  <w:alias w:val="Titre"/>
                  <w:id w:val="13406919"/>
                  <w:placeholder>
                    <w:docPart w:val="422EDC491D734EAE8E02896D4CC4B8AA"/>
                  </w:placeholder>
                  <w:dataBinding w:prefixMappings="xmlns:ns0='http://schemas.openxmlformats.org/package/2006/metadata/core-properties' xmlns:ns1='http://purl.org/dc/elements/1.1/'" w:xpath="/ns0:coreProperties[1]/ns1:title[1]" w:storeItemID="{6C3C8BC8-F283-45AE-878A-BAB7291924A1}"/>
                  <w:text/>
                </w:sdtPr>
                <w:sdtEndPr/>
                <w:sdtContent>
                  <w:p w14:paraId="4BDAEAFD" w14:textId="77777777" w:rsidR="002226A4" w:rsidRDefault="002226A4">
                    <w:pPr>
                      <w:pStyle w:val="Sansinterligne"/>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Guide accessibilité</w:t>
                    </w:r>
                  </w:p>
                </w:sdtContent>
              </w:sdt>
            </w:tc>
          </w:tr>
          <w:tr w:rsidR="002226A4" w14:paraId="78D99E90" w14:textId="77777777">
            <w:tc>
              <w:tcPr>
                <w:tcW w:w="7672" w:type="dxa"/>
                <w:tcMar>
                  <w:top w:w="216" w:type="dxa"/>
                  <w:left w:w="115" w:type="dxa"/>
                  <w:bottom w:w="216" w:type="dxa"/>
                  <w:right w:w="115" w:type="dxa"/>
                </w:tcMar>
              </w:tcPr>
              <w:p w14:paraId="4A389C86" w14:textId="77777777" w:rsidR="002226A4" w:rsidRDefault="002226A4">
                <w:pPr>
                  <w:pStyle w:val="Sansinterligne"/>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2226A4" w14:paraId="04D86666" w14:textId="77777777" w:rsidTr="002226A4">
            <w:tc>
              <w:tcPr>
                <w:tcW w:w="6998" w:type="dxa"/>
                <w:tcMar>
                  <w:top w:w="216" w:type="dxa"/>
                  <w:left w:w="115" w:type="dxa"/>
                  <w:bottom w:w="216" w:type="dxa"/>
                  <w:right w:w="115" w:type="dxa"/>
                </w:tcMar>
              </w:tcPr>
              <w:p w14:paraId="4FA4EB01" w14:textId="77777777" w:rsidR="002226A4" w:rsidRDefault="002226A4" w:rsidP="002226A4">
                <w:pPr>
                  <w:pStyle w:val="Sansinterligne"/>
                  <w:rPr>
                    <w:color w:val="4472C4" w:themeColor="accent1"/>
                  </w:rPr>
                </w:pPr>
              </w:p>
            </w:tc>
          </w:tr>
        </w:tbl>
        <w:p w14:paraId="7CDD1325" w14:textId="77777777" w:rsidR="002226A4" w:rsidRDefault="002226A4">
          <w:pPr>
            <w:rPr>
              <w:rFonts w:cstheme="majorHAnsi"/>
            </w:rPr>
          </w:pPr>
          <w:r>
            <w:rPr>
              <w:rFonts w:cstheme="majorHAnsi"/>
            </w:rPr>
            <w:br w:type="page"/>
          </w:r>
        </w:p>
      </w:sdtContent>
    </w:sdt>
    <w:p w14:paraId="48346635" w14:textId="77777777" w:rsidR="00C517F0" w:rsidRPr="008E5409" w:rsidRDefault="00C517F0" w:rsidP="00352B44">
      <w:pPr>
        <w:rPr>
          <w:rFonts w:cstheme="majorHAnsi"/>
        </w:rPr>
      </w:pPr>
    </w:p>
    <w:p w14:paraId="1D41CB29" w14:textId="77777777" w:rsidR="002226A4" w:rsidRDefault="002226A4" w:rsidP="00BA4728">
      <w:pPr>
        <w:rPr>
          <w:rFonts w:cstheme="majorHAnsi"/>
          <w:b/>
          <w:noProof/>
          <w:sz w:val="32"/>
        </w:rPr>
      </w:pPr>
      <w:r w:rsidRPr="002226A4">
        <w:rPr>
          <w:rFonts w:cstheme="majorHAnsi"/>
          <w:b/>
          <w:noProof/>
          <w:sz w:val="44"/>
        </w:rPr>
        <w:t>Tous différents, tous voyageurs !</w:t>
      </w:r>
    </w:p>
    <w:p w14:paraId="001B9773" w14:textId="77777777" w:rsidR="002226A4" w:rsidRDefault="002226A4" w:rsidP="00BA4728">
      <w:pPr>
        <w:rPr>
          <w:rFonts w:cstheme="majorHAnsi"/>
          <w:b/>
          <w:noProof/>
          <w:sz w:val="32"/>
        </w:rPr>
      </w:pPr>
    </w:p>
    <w:p w14:paraId="3D8DC90E" w14:textId="77777777" w:rsidR="00BA4728" w:rsidRPr="00551D60" w:rsidRDefault="00BA4728" w:rsidP="00BA4728">
      <w:pPr>
        <w:rPr>
          <w:rFonts w:cstheme="majorHAnsi"/>
          <w:noProof/>
          <w:sz w:val="32"/>
        </w:rPr>
      </w:pPr>
      <w:r w:rsidRPr="00551D60">
        <w:rPr>
          <w:rFonts w:cstheme="majorHAnsi"/>
          <w:noProof/>
          <w:sz w:val="32"/>
        </w:rPr>
        <w:t>Un réseau accessible à toutes et à tous</w:t>
      </w:r>
      <w:r w:rsidR="00C517F0" w:rsidRPr="00551D60">
        <w:rPr>
          <w:rFonts w:cstheme="majorHAnsi"/>
          <w:noProof/>
          <w:sz w:val="32"/>
        </w:rPr>
        <w:t> !</w:t>
      </w:r>
    </w:p>
    <w:p w14:paraId="0366F35C" w14:textId="77777777" w:rsidR="002226A4" w:rsidRPr="00551D60" w:rsidRDefault="002226A4" w:rsidP="00551D60">
      <w:r w:rsidRPr="00551D60">
        <w:t>À chaque étape de votre déplacement, Tisséo vous propose des solutions pour rendre ses services toujours plus accessibles, quelle que soit votre situation.</w:t>
      </w:r>
    </w:p>
    <w:p w14:paraId="1F92C70C" w14:textId="77777777" w:rsidR="002226A4" w:rsidRPr="00551D60" w:rsidRDefault="002226A4" w:rsidP="00551D60">
      <w:pPr>
        <w:rPr>
          <w:rFonts w:ascii="Helvetica 55 Roman" w:hAnsi="Helvetica 55 Roman" w:cs="Helvetica 55 Roman"/>
          <w:bCs/>
        </w:rPr>
      </w:pPr>
      <w:r w:rsidRPr="00551D60">
        <w:t xml:space="preserve">Vous êtes une personne à mobilité réduite, en situation de handicap moteur, sensoriel ou invisible ? </w:t>
      </w:r>
      <w:r w:rsidRPr="00551D60">
        <w:rPr>
          <w:rFonts w:cstheme="majorHAnsi"/>
          <w:bCs/>
        </w:rPr>
        <w:t xml:space="preserve">100 % des stations de métro, de tram et du téléphérique Téléo, tous les arrêts de bus </w:t>
      </w:r>
      <w:proofErr w:type="spellStart"/>
      <w:r w:rsidRPr="00551D60">
        <w:rPr>
          <w:rFonts w:cstheme="majorHAnsi"/>
          <w:bCs/>
        </w:rPr>
        <w:t>Linéo</w:t>
      </w:r>
      <w:proofErr w:type="spellEnd"/>
      <w:r w:rsidRPr="00551D60">
        <w:rPr>
          <w:rFonts w:cstheme="majorHAnsi"/>
          <w:bCs/>
        </w:rPr>
        <w:t xml:space="preserve"> et près de deux tiers des arrêts des autres lignes de bus sont physiquement accessibles.</w:t>
      </w:r>
    </w:p>
    <w:p w14:paraId="5CEADACB" w14:textId="77777777" w:rsidR="002226A4" w:rsidRDefault="002226A4" w:rsidP="00BA4728">
      <w:pPr>
        <w:rPr>
          <w:rFonts w:cstheme="majorHAnsi"/>
        </w:rPr>
      </w:pPr>
    </w:p>
    <w:p w14:paraId="38D889DE" w14:textId="77777777" w:rsidR="002226A4" w:rsidRDefault="002226A4">
      <w:pPr>
        <w:rPr>
          <w:rFonts w:cstheme="majorHAnsi"/>
        </w:rPr>
      </w:pPr>
      <w:r>
        <w:rPr>
          <w:rFonts w:cs="Helvetica Neue"/>
          <w:color w:val="000000"/>
          <w:sz w:val="23"/>
          <w:szCs w:val="23"/>
        </w:rPr>
        <w:t>Depuis plus de 30 ans déjà, nous portons attention aux besoins de chacun, au quotidien.</w:t>
      </w:r>
      <w:r>
        <w:rPr>
          <w:rFonts w:cstheme="majorHAnsi"/>
        </w:rPr>
        <w:br w:type="page"/>
      </w:r>
    </w:p>
    <w:p w14:paraId="662DE79B" w14:textId="77777777" w:rsidR="007226E1" w:rsidRPr="00A2181F" w:rsidRDefault="007226E1" w:rsidP="00BA4728">
      <w:pPr>
        <w:rPr>
          <w:rFonts w:cstheme="majorHAnsi"/>
        </w:rPr>
      </w:pPr>
    </w:p>
    <w:sdt>
      <w:sdtPr>
        <w:rPr>
          <w:rFonts w:eastAsiaTheme="minorHAnsi" w:cstheme="minorBidi"/>
          <w:color w:val="auto"/>
          <w:sz w:val="24"/>
          <w:szCs w:val="22"/>
          <w:lang w:eastAsia="en-US"/>
        </w:rPr>
        <w:id w:val="1676532148"/>
        <w:docPartObj>
          <w:docPartGallery w:val="Table of Contents"/>
          <w:docPartUnique/>
        </w:docPartObj>
      </w:sdtPr>
      <w:sdtEndPr>
        <w:rPr>
          <w:b/>
          <w:bCs/>
        </w:rPr>
      </w:sdtEndPr>
      <w:sdtContent>
        <w:p w14:paraId="0A1B1CF9" w14:textId="77777777" w:rsidR="00EF303A" w:rsidRDefault="00EF303A">
          <w:pPr>
            <w:pStyle w:val="En-ttedetabledesmatires"/>
          </w:pPr>
          <w:r>
            <w:t>Sommaire</w:t>
          </w:r>
        </w:p>
        <w:p w14:paraId="4D333301" w14:textId="77777777" w:rsidR="00EF303A" w:rsidRDefault="00EF303A">
          <w:pPr>
            <w:pStyle w:val="TM1"/>
            <w:tabs>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51371336" w:history="1">
            <w:r w:rsidRPr="0004208A">
              <w:rPr>
                <w:rStyle w:val="Lienhypertexte"/>
                <w:noProof/>
              </w:rPr>
              <w:t>1.Préparez votre déplacement</w:t>
            </w:r>
            <w:r>
              <w:rPr>
                <w:noProof/>
                <w:webHidden/>
              </w:rPr>
              <w:tab/>
            </w:r>
            <w:r>
              <w:rPr>
                <w:noProof/>
                <w:webHidden/>
              </w:rPr>
              <w:fldChar w:fldCharType="begin"/>
            </w:r>
            <w:r>
              <w:rPr>
                <w:noProof/>
                <w:webHidden/>
              </w:rPr>
              <w:instrText xml:space="preserve"> PAGEREF _Toc151371336 \h </w:instrText>
            </w:r>
            <w:r>
              <w:rPr>
                <w:noProof/>
                <w:webHidden/>
              </w:rPr>
            </w:r>
            <w:r>
              <w:rPr>
                <w:noProof/>
                <w:webHidden/>
              </w:rPr>
              <w:fldChar w:fldCharType="separate"/>
            </w:r>
            <w:r>
              <w:rPr>
                <w:noProof/>
                <w:webHidden/>
              </w:rPr>
              <w:t>3</w:t>
            </w:r>
            <w:r>
              <w:rPr>
                <w:noProof/>
                <w:webHidden/>
              </w:rPr>
              <w:fldChar w:fldCharType="end"/>
            </w:r>
          </w:hyperlink>
        </w:p>
        <w:p w14:paraId="40389032"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37" w:history="1">
            <w:r w:rsidR="00EF303A" w:rsidRPr="0004208A">
              <w:rPr>
                <w:rStyle w:val="Lienhypertexte"/>
                <w:noProof/>
              </w:rPr>
              <w:t>Où trouver les informations ?</w:t>
            </w:r>
            <w:r w:rsidR="00EF303A">
              <w:rPr>
                <w:noProof/>
                <w:webHidden/>
              </w:rPr>
              <w:tab/>
            </w:r>
            <w:r w:rsidR="00EF303A">
              <w:rPr>
                <w:noProof/>
                <w:webHidden/>
              </w:rPr>
              <w:fldChar w:fldCharType="begin"/>
            </w:r>
            <w:r w:rsidR="00EF303A">
              <w:rPr>
                <w:noProof/>
                <w:webHidden/>
              </w:rPr>
              <w:instrText xml:space="preserve"> PAGEREF _Toc151371337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14:paraId="5500980B"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38" w:history="1">
            <w:r w:rsidR="00EF303A" w:rsidRPr="0004208A">
              <w:rPr>
                <w:rStyle w:val="Lienhypertexte"/>
                <w:noProof/>
              </w:rPr>
              <w:t>Par téléphone :</w:t>
            </w:r>
            <w:r w:rsidR="00EF303A">
              <w:rPr>
                <w:noProof/>
                <w:webHidden/>
              </w:rPr>
              <w:tab/>
            </w:r>
            <w:r w:rsidR="00EF303A">
              <w:rPr>
                <w:noProof/>
                <w:webHidden/>
              </w:rPr>
              <w:fldChar w:fldCharType="begin"/>
            </w:r>
            <w:r w:rsidR="00EF303A">
              <w:rPr>
                <w:noProof/>
                <w:webHidden/>
              </w:rPr>
              <w:instrText xml:space="preserve"> PAGEREF _Toc151371338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14:paraId="12D5BB96"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39" w:history="1">
            <w:r w:rsidR="00EF303A" w:rsidRPr="0004208A">
              <w:rPr>
                <w:rStyle w:val="Lienhypertexte"/>
                <w:noProof/>
              </w:rPr>
              <w:t>Sur l’appli Tisséo :</w:t>
            </w:r>
            <w:r w:rsidR="00EF303A">
              <w:rPr>
                <w:noProof/>
                <w:webHidden/>
              </w:rPr>
              <w:tab/>
            </w:r>
            <w:r w:rsidR="00EF303A">
              <w:rPr>
                <w:noProof/>
                <w:webHidden/>
              </w:rPr>
              <w:fldChar w:fldCharType="begin"/>
            </w:r>
            <w:r w:rsidR="00EF303A">
              <w:rPr>
                <w:noProof/>
                <w:webHidden/>
              </w:rPr>
              <w:instrText xml:space="preserve"> PAGEREF _Toc151371339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14:paraId="2C8A17F3"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0" w:history="1">
            <w:r w:rsidR="00EF303A" w:rsidRPr="0004208A">
              <w:rPr>
                <w:rStyle w:val="Lienhypertexte"/>
                <w:noProof/>
              </w:rPr>
              <w:t>Sur le site internet www.tisseo.fr :</w:t>
            </w:r>
            <w:r w:rsidR="00EF303A">
              <w:rPr>
                <w:noProof/>
                <w:webHidden/>
              </w:rPr>
              <w:tab/>
            </w:r>
            <w:r w:rsidR="00EF303A">
              <w:rPr>
                <w:noProof/>
                <w:webHidden/>
              </w:rPr>
              <w:fldChar w:fldCharType="begin"/>
            </w:r>
            <w:r w:rsidR="00EF303A">
              <w:rPr>
                <w:noProof/>
                <w:webHidden/>
              </w:rPr>
              <w:instrText xml:space="preserve"> PAGEREF _Toc151371340 \h </w:instrText>
            </w:r>
            <w:r w:rsidR="00EF303A">
              <w:rPr>
                <w:noProof/>
                <w:webHidden/>
              </w:rPr>
            </w:r>
            <w:r w:rsidR="00EF303A">
              <w:rPr>
                <w:noProof/>
                <w:webHidden/>
              </w:rPr>
              <w:fldChar w:fldCharType="separate"/>
            </w:r>
            <w:r w:rsidR="00EF303A">
              <w:rPr>
                <w:noProof/>
                <w:webHidden/>
              </w:rPr>
              <w:t>4</w:t>
            </w:r>
            <w:r w:rsidR="00EF303A">
              <w:rPr>
                <w:noProof/>
                <w:webHidden/>
              </w:rPr>
              <w:fldChar w:fldCharType="end"/>
            </w:r>
          </w:hyperlink>
        </w:p>
        <w:p w14:paraId="48C5906E"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1" w:history="1">
            <w:r w:rsidR="00EF303A" w:rsidRPr="0004208A">
              <w:rPr>
                <w:rStyle w:val="Lienhypertexte"/>
                <w:noProof/>
              </w:rPr>
              <w:t>En agences Tisséo :</w:t>
            </w:r>
            <w:r w:rsidR="00EF303A">
              <w:rPr>
                <w:noProof/>
                <w:webHidden/>
              </w:rPr>
              <w:tab/>
            </w:r>
            <w:r w:rsidR="00EF303A">
              <w:rPr>
                <w:noProof/>
                <w:webHidden/>
              </w:rPr>
              <w:fldChar w:fldCharType="begin"/>
            </w:r>
            <w:r w:rsidR="00EF303A">
              <w:rPr>
                <w:noProof/>
                <w:webHidden/>
              </w:rPr>
              <w:instrText xml:space="preserve"> PAGEREF _Toc151371341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14:paraId="5E42ACEB"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2" w:history="1">
            <w:r w:rsidR="00EF303A" w:rsidRPr="0004208A">
              <w:rPr>
                <w:rStyle w:val="Lienhypertexte"/>
                <w:noProof/>
              </w:rPr>
              <w:t>Au sein de l’espace voyageurs :</w:t>
            </w:r>
            <w:r w:rsidR="00EF303A">
              <w:rPr>
                <w:noProof/>
                <w:webHidden/>
              </w:rPr>
              <w:tab/>
            </w:r>
            <w:r w:rsidR="00EF303A">
              <w:rPr>
                <w:noProof/>
                <w:webHidden/>
              </w:rPr>
              <w:fldChar w:fldCharType="begin"/>
            </w:r>
            <w:r w:rsidR="00EF303A">
              <w:rPr>
                <w:noProof/>
                <w:webHidden/>
              </w:rPr>
              <w:instrText xml:space="preserve"> PAGEREF _Toc151371342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14:paraId="3EF08EDC"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3" w:history="1">
            <w:r w:rsidR="00EF303A" w:rsidRPr="0004208A">
              <w:rPr>
                <w:rStyle w:val="Lienhypertexte"/>
                <w:noProof/>
              </w:rPr>
              <w:t>Auprès de nos agent(e)s sur le réseau :</w:t>
            </w:r>
            <w:r w:rsidR="00EF303A">
              <w:rPr>
                <w:noProof/>
                <w:webHidden/>
              </w:rPr>
              <w:tab/>
            </w:r>
            <w:r w:rsidR="00EF303A">
              <w:rPr>
                <w:noProof/>
                <w:webHidden/>
              </w:rPr>
              <w:fldChar w:fldCharType="begin"/>
            </w:r>
            <w:r w:rsidR="00EF303A">
              <w:rPr>
                <w:noProof/>
                <w:webHidden/>
              </w:rPr>
              <w:instrText xml:space="preserve"> PAGEREF _Toc151371343 \h </w:instrText>
            </w:r>
            <w:r w:rsidR="00EF303A">
              <w:rPr>
                <w:noProof/>
                <w:webHidden/>
              </w:rPr>
            </w:r>
            <w:r w:rsidR="00EF303A">
              <w:rPr>
                <w:noProof/>
                <w:webHidden/>
              </w:rPr>
              <w:fldChar w:fldCharType="separate"/>
            </w:r>
            <w:r w:rsidR="00EF303A">
              <w:rPr>
                <w:noProof/>
                <w:webHidden/>
              </w:rPr>
              <w:t>5</w:t>
            </w:r>
            <w:r w:rsidR="00EF303A">
              <w:rPr>
                <w:noProof/>
                <w:webHidden/>
              </w:rPr>
              <w:fldChar w:fldCharType="end"/>
            </w:r>
          </w:hyperlink>
        </w:p>
        <w:p w14:paraId="2DA55F72"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44" w:history="1">
            <w:r w:rsidR="00EF303A" w:rsidRPr="0004208A">
              <w:rPr>
                <w:rStyle w:val="Lienhypertexte"/>
                <w:noProof/>
              </w:rPr>
              <w:t>Où acheter votre titre de transport ?</w:t>
            </w:r>
            <w:r w:rsidR="00EF303A">
              <w:rPr>
                <w:noProof/>
                <w:webHidden/>
              </w:rPr>
              <w:tab/>
            </w:r>
            <w:r w:rsidR="00EF303A">
              <w:rPr>
                <w:noProof/>
                <w:webHidden/>
              </w:rPr>
              <w:fldChar w:fldCharType="begin"/>
            </w:r>
            <w:r w:rsidR="00EF303A">
              <w:rPr>
                <w:noProof/>
                <w:webHidden/>
              </w:rPr>
              <w:instrText xml:space="preserve"> PAGEREF _Toc151371344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14:paraId="3C4B63DE"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5" w:history="1">
            <w:r w:rsidR="00EF303A" w:rsidRPr="0004208A">
              <w:rPr>
                <w:rStyle w:val="Lienhypertexte"/>
                <w:noProof/>
              </w:rPr>
              <w:t>Sur le site internet www.tisseo.fr et l’appli Tisséo avec l’e-agence :</w:t>
            </w:r>
            <w:r w:rsidR="00EF303A">
              <w:rPr>
                <w:noProof/>
                <w:webHidden/>
              </w:rPr>
              <w:tab/>
            </w:r>
            <w:r w:rsidR="00EF303A">
              <w:rPr>
                <w:noProof/>
                <w:webHidden/>
              </w:rPr>
              <w:fldChar w:fldCharType="begin"/>
            </w:r>
            <w:r w:rsidR="00EF303A">
              <w:rPr>
                <w:noProof/>
                <w:webHidden/>
              </w:rPr>
              <w:instrText xml:space="preserve"> PAGEREF _Toc151371345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14:paraId="3343121E"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6" w:history="1">
            <w:r w:rsidR="00EF303A" w:rsidRPr="0004208A">
              <w:rPr>
                <w:rStyle w:val="Lienhypertexte"/>
                <w:noProof/>
              </w:rPr>
              <w:t>Aux distributeurs automatiques de titres sur le réseau Tisséo</w:t>
            </w:r>
            <w:r w:rsidR="00EF303A">
              <w:rPr>
                <w:noProof/>
                <w:webHidden/>
              </w:rPr>
              <w:tab/>
            </w:r>
            <w:r w:rsidR="00EF303A">
              <w:rPr>
                <w:noProof/>
                <w:webHidden/>
              </w:rPr>
              <w:fldChar w:fldCharType="begin"/>
            </w:r>
            <w:r w:rsidR="00EF303A">
              <w:rPr>
                <w:noProof/>
                <w:webHidden/>
              </w:rPr>
              <w:instrText xml:space="preserve"> PAGEREF _Toc151371346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14:paraId="2F1AD3E7"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7" w:history="1">
            <w:r w:rsidR="00EF303A" w:rsidRPr="0004208A">
              <w:rPr>
                <w:rStyle w:val="Lienhypertexte"/>
                <w:noProof/>
              </w:rPr>
              <w:t>En agences</w:t>
            </w:r>
            <w:r w:rsidR="00EF303A" w:rsidRPr="0004208A">
              <w:rPr>
                <w:rStyle w:val="Lienhypertexte"/>
                <w:b/>
                <w:noProof/>
              </w:rPr>
              <w:t> :</w:t>
            </w:r>
            <w:r w:rsidR="00EF303A">
              <w:rPr>
                <w:noProof/>
                <w:webHidden/>
              </w:rPr>
              <w:tab/>
            </w:r>
            <w:r w:rsidR="00EF303A">
              <w:rPr>
                <w:noProof/>
                <w:webHidden/>
              </w:rPr>
              <w:fldChar w:fldCharType="begin"/>
            </w:r>
            <w:r w:rsidR="00EF303A">
              <w:rPr>
                <w:noProof/>
                <w:webHidden/>
              </w:rPr>
              <w:instrText xml:space="preserve"> PAGEREF _Toc151371347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14:paraId="334017F1"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48" w:history="1">
            <w:r w:rsidR="00EF303A" w:rsidRPr="0004208A">
              <w:rPr>
                <w:rStyle w:val="Lienhypertexte"/>
                <w:noProof/>
              </w:rPr>
              <w:t>Chez nos commerçants partenaires</w:t>
            </w:r>
            <w:r w:rsidR="00EF303A" w:rsidRPr="0004208A">
              <w:rPr>
                <w:rStyle w:val="Lienhypertexte"/>
                <w:b/>
                <w:noProof/>
              </w:rPr>
              <w:t> :</w:t>
            </w:r>
            <w:r w:rsidR="00EF303A">
              <w:rPr>
                <w:noProof/>
                <w:webHidden/>
              </w:rPr>
              <w:tab/>
            </w:r>
            <w:r w:rsidR="00EF303A">
              <w:rPr>
                <w:noProof/>
                <w:webHidden/>
              </w:rPr>
              <w:fldChar w:fldCharType="begin"/>
            </w:r>
            <w:r w:rsidR="00EF303A">
              <w:rPr>
                <w:noProof/>
                <w:webHidden/>
              </w:rPr>
              <w:instrText xml:space="preserve"> PAGEREF _Toc151371348 \h </w:instrText>
            </w:r>
            <w:r w:rsidR="00EF303A">
              <w:rPr>
                <w:noProof/>
                <w:webHidden/>
              </w:rPr>
            </w:r>
            <w:r w:rsidR="00EF303A">
              <w:rPr>
                <w:noProof/>
                <w:webHidden/>
              </w:rPr>
              <w:fldChar w:fldCharType="separate"/>
            </w:r>
            <w:r w:rsidR="00EF303A">
              <w:rPr>
                <w:noProof/>
                <w:webHidden/>
              </w:rPr>
              <w:t>6</w:t>
            </w:r>
            <w:r w:rsidR="00EF303A">
              <w:rPr>
                <w:noProof/>
                <w:webHidden/>
              </w:rPr>
              <w:fldChar w:fldCharType="end"/>
            </w:r>
          </w:hyperlink>
        </w:p>
        <w:p w14:paraId="3CE335EB"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49" w:history="1">
            <w:r w:rsidR="00EF303A" w:rsidRPr="0004208A">
              <w:rPr>
                <w:rStyle w:val="Lienhypertexte"/>
                <w:noProof/>
              </w:rPr>
              <w:t>Comment valider votre titre de transport ?</w:t>
            </w:r>
            <w:r w:rsidR="00EF303A">
              <w:rPr>
                <w:noProof/>
                <w:webHidden/>
              </w:rPr>
              <w:tab/>
            </w:r>
            <w:r w:rsidR="00EF303A">
              <w:rPr>
                <w:noProof/>
                <w:webHidden/>
              </w:rPr>
              <w:fldChar w:fldCharType="begin"/>
            </w:r>
            <w:r w:rsidR="00EF303A">
              <w:rPr>
                <w:noProof/>
                <w:webHidden/>
              </w:rPr>
              <w:instrText xml:space="preserve"> PAGEREF _Toc151371349 \h </w:instrText>
            </w:r>
            <w:r w:rsidR="00EF303A">
              <w:rPr>
                <w:noProof/>
                <w:webHidden/>
              </w:rPr>
            </w:r>
            <w:r w:rsidR="00EF303A">
              <w:rPr>
                <w:noProof/>
                <w:webHidden/>
              </w:rPr>
              <w:fldChar w:fldCharType="separate"/>
            </w:r>
            <w:r w:rsidR="00EF303A">
              <w:rPr>
                <w:noProof/>
                <w:webHidden/>
              </w:rPr>
              <w:t>8</w:t>
            </w:r>
            <w:r w:rsidR="00EF303A">
              <w:rPr>
                <w:noProof/>
                <w:webHidden/>
              </w:rPr>
              <w:fldChar w:fldCharType="end"/>
            </w:r>
          </w:hyperlink>
        </w:p>
        <w:p w14:paraId="73984924" w14:textId="77777777" w:rsidR="00EF303A" w:rsidRDefault="009F6989">
          <w:pPr>
            <w:pStyle w:val="TM1"/>
            <w:tabs>
              <w:tab w:val="right" w:leader="dot" w:pos="9062"/>
            </w:tabs>
            <w:rPr>
              <w:rFonts w:asciiTheme="minorHAnsi" w:eastAsiaTheme="minorEastAsia" w:hAnsiTheme="minorHAnsi"/>
              <w:noProof/>
              <w:sz w:val="22"/>
              <w:lang w:eastAsia="fr-FR"/>
            </w:rPr>
          </w:pPr>
          <w:hyperlink w:anchor="_Toc151371350" w:history="1">
            <w:r w:rsidR="00EF303A" w:rsidRPr="0004208A">
              <w:rPr>
                <w:rStyle w:val="Lienhypertexte"/>
                <w:noProof/>
              </w:rPr>
              <w:t>2. Se déplacer sur le réseau</w:t>
            </w:r>
            <w:r w:rsidR="00EF303A">
              <w:rPr>
                <w:noProof/>
                <w:webHidden/>
              </w:rPr>
              <w:tab/>
            </w:r>
            <w:r w:rsidR="00EF303A">
              <w:rPr>
                <w:noProof/>
                <w:webHidden/>
              </w:rPr>
              <w:fldChar w:fldCharType="begin"/>
            </w:r>
            <w:r w:rsidR="00EF303A">
              <w:rPr>
                <w:noProof/>
                <w:webHidden/>
              </w:rPr>
              <w:instrText xml:space="preserve"> PAGEREF _Toc151371350 \h </w:instrText>
            </w:r>
            <w:r w:rsidR="00EF303A">
              <w:rPr>
                <w:noProof/>
                <w:webHidden/>
              </w:rPr>
            </w:r>
            <w:r w:rsidR="00EF303A">
              <w:rPr>
                <w:noProof/>
                <w:webHidden/>
              </w:rPr>
              <w:fldChar w:fldCharType="separate"/>
            </w:r>
            <w:r w:rsidR="00EF303A">
              <w:rPr>
                <w:noProof/>
                <w:webHidden/>
              </w:rPr>
              <w:t>9</w:t>
            </w:r>
            <w:r w:rsidR="00EF303A">
              <w:rPr>
                <w:noProof/>
                <w:webHidden/>
              </w:rPr>
              <w:fldChar w:fldCharType="end"/>
            </w:r>
          </w:hyperlink>
        </w:p>
        <w:p w14:paraId="343AE2F0"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51" w:history="1">
            <w:r w:rsidR="00EF303A" w:rsidRPr="0004208A">
              <w:rPr>
                <w:rStyle w:val="Lienhypertexte"/>
                <w:noProof/>
              </w:rPr>
              <w:t>J’utilise les parcs-relais (P+R)</w:t>
            </w:r>
            <w:r w:rsidR="00EF303A">
              <w:rPr>
                <w:noProof/>
                <w:webHidden/>
              </w:rPr>
              <w:tab/>
            </w:r>
            <w:r w:rsidR="00EF303A">
              <w:rPr>
                <w:noProof/>
                <w:webHidden/>
              </w:rPr>
              <w:fldChar w:fldCharType="begin"/>
            </w:r>
            <w:r w:rsidR="00EF303A">
              <w:rPr>
                <w:noProof/>
                <w:webHidden/>
              </w:rPr>
              <w:instrText xml:space="preserve"> PAGEREF _Toc151371351 \h </w:instrText>
            </w:r>
            <w:r w:rsidR="00EF303A">
              <w:rPr>
                <w:noProof/>
                <w:webHidden/>
              </w:rPr>
            </w:r>
            <w:r w:rsidR="00EF303A">
              <w:rPr>
                <w:noProof/>
                <w:webHidden/>
              </w:rPr>
              <w:fldChar w:fldCharType="separate"/>
            </w:r>
            <w:r w:rsidR="00EF303A">
              <w:rPr>
                <w:noProof/>
                <w:webHidden/>
              </w:rPr>
              <w:t>11</w:t>
            </w:r>
            <w:r w:rsidR="00EF303A">
              <w:rPr>
                <w:noProof/>
                <w:webHidden/>
              </w:rPr>
              <w:fldChar w:fldCharType="end"/>
            </w:r>
          </w:hyperlink>
        </w:p>
        <w:p w14:paraId="5220EA93"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52" w:history="1">
            <w:r w:rsidR="00EF303A" w:rsidRPr="0004208A">
              <w:rPr>
                <w:rStyle w:val="Lienhypertexte"/>
                <w:noProof/>
              </w:rPr>
              <w:t>Je voyage en métro, tram, téléphérique Téléo et/ou bus</w:t>
            </w:r>
            <w:r w:rsidR="00EF303A">
              <w:rPr>
                <w:noProof/>
                <w:webHidden/>
              </w:rPr>
              <w:tab/>
            </w:r>
            <w:r w:rsidR="00EF303A">
              <w:rPr>
                <w:noProof/>
                <w:webHidden/>
              </w:rPr>
              <w:fldChar w:fldCharType="begin"/>
            </w:r>
            <w:r w:rsidR="00EF303A">
              <w:rPr>
                <w:noProof/>
                <w:webHidden/>
              </w:rPr>
              <w:instrText xml:space="preserve"> PAGEREF _Toc151371352 \h </w:instrText>
            </w:r>
            <w:r w:rsidR="00EF303A">
              <w:rPr>
                <w:noProof/>
                <w:webHidden/>
              </w:rPr>
            </w:r>
            <w:r w:rsidR="00EF303A">
              <w:rPr>
                <w:noProof/>
                <w:webHidden/>
              </w:rPr>
              <w:fldChar w:fldCharType="separate"/>
            </w:r>
            <w:r w:rsidR="00EF303A">
              <w:rPr>
                <w:noProof/>
                <w:webHidden/>
              </w:rPr>
              <w:t>12</w:t>
            </w:r>
            <w:r w:rsidR="00EF303A">
              <w:rPr>
                <w:noProof/>
                <w:webHidden/>
              </w:rPr>
              <w:fldChar w:fldCharType="end"/>
            </w:r>
          </w:hyperlink>
        </w:p>
        <w:p w14:paraId="53D3FDFD"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53" w:history="1">
            <w:r w:rsidR="00EF303A" w:rsidRPr="0004208A">
              <w:rPr>
                <w:rStyle w:val="Lienhypertexte"/>
                <w:noProof/>
              </w:rPr>
              <w:t>Pour attendre en toute tranquillité</w:t>
            </w:r>
            <w:r w:rsidR="00EF303A">
              <w:rPr>
                <w:noProof/>
                <w:webHidden/>
              </w:rPr>
              <w:tab/>
            </w:r>
            <w:r w:rsidR="00EF303A">
              <w:rPr>
                <w:noProof/>
                <w:webHidden/>
              </w:rPr>
              <w:fldChar w:fldCharType="begin"/>
            </w:r>
            <w:r w:rsidR="00EF303A">
              <w:rPr>
                <w:noProof/>
                <w:webHidden/>
              </w:rPr>
              <w:instrText xml:space="preserve"> PAGEREF _Toc151371353 \h </w:instrText>
            </w:r>
            <w:r w:rsidR="00EF303A">
              <w:rPr>
                <w:noProof/>
                <w:webHidden/>
              </w:rPr>
            </w:r>
            <w:r w:rsidR="00EF303A">
              <w:rPr>
                <w:noProof/>
                <w:webHidden/>
              </w:rPr>
              <w:fldChar w:fldCharType="separate"/>
            </w:r>
            <w:r w:rsidR="00EF303A">
              <w:rPr>
                <w:noProof/>
                <w:webHidden/>
              </w:rPr>
              <w:t>13</w:t>
            </w:r>
            <w:r w:rsidR="00EF303A">
              <w:rPr>
                <w:noProof/>
                <w:webHidden/>
              </w:rPr>
              <w:fldChar w:fldCharType="end"/>
            </w:r>
          </w:hyperlink>
        </w:p>
        <w:p w14:paraId="06C3C508" w14:textId="77777777" w:rsidR="00EF303A" w:rsidRDefault="009F6989">
          <w:pPr>
            <w:pStyle w:val="TM3"/>
            <w:tabs>
              <w:tab w:val="right" w:leader="dot" w:pos="9062"/>
            </w:tabs>
            <w:rPr>
              <w:rFonts w:asciiTheme="minorHAnsi" w:eastAsiaTheme="minorEastAsia" w:hAnsiTheme="minorHAnsi"/>
              <w:noProof/>
              <w:sz w:val="22"/>
              <w:lang w:eastAsia="fr-FR"/>
            </w:rPr>
          </w:pPr>
          <w:hyperlink w:anchor="_Toc151371354" w:history="1">
            <w:r w:rsidR="00EF303A" w:rsidRPr="0004208A">
              <w:rPr>
                <w:rStyle w:val="Lienhypertexte"/>
                <w:noProof/>
              </w:rPr>
              <w:t>Pour monter en toute sécurité</w:t>
            </w:r>
            <w:r w:rsidR="00EF303A">
              <w:rPr>
                <w:noProof/>
                <w:webHidden/>
              </w:rPr>
              <w:tab/>
            </w:r>
            <w:r w:rsidR="00EF303A">
              <w:rPr>
                <w:noProof/>
                <w:webHidden/>
              </w:rPr>
              <w:fldChar w:fldCharType="begin"/>
            </w:r>
            <w:r w:rsidR="00EF303A">
              <w:rPr>
                <w:noProof/>
                <w:webHidden/>
              </w:rPr>
              <w:instrText xml:space="preserve"> PAGEREF _Toc151371354 \h </w:instrText>
            </w:r>
            <w:r w:rsidR="00EF303A">
              <w:rPr>
                <w:noProof/>
                <w:webHidden/>
              </w:rPr>
            </w:r>
            <w:r w:rsidR="00EF303A">
              <w:rPr>
                <w:noProof/>
                <w:webHidden/>
              </w:rPr>
              <w:fldChar w:fldCharType="separate"/>
            </w:r>
            <w:r w:rsidR="00EF303A">
              <w:rPr>
                <w:noProof/>
                <w:webHidden/>
              </w:rPr>
              <w:t>14</w:t>
            </w:r>
            <w:r w:rsidR="00EF303A">
              <w:rPr>
                <w:noProof/>
                <w:webHidden/>
              </w:rPr>
              <w:fldChar w:fldCharType="end"/>
            </w:r>
          </w:hyperlink>
        </w:p>
        <w:p w14:paraId="1F6A6986" w14:textId="77777777" w:rsidR="00EF303A" w:rsidRDefault="009F6989">
          <w:pPr>
            <w:pStyle w:val="TM2"/>
            <w:tabs>
              <w:tab w:val="right" w:leader="dot" w:pos="9062"/>
            </w:tabs>
            <w:rPr>
              <w:rFonts w:asciiTheme="minorHAnsi" w:eastAsiaTheme="minorEastAsia" w:hAnsiTheme="minorHAnsi"/>
              <w:noProof/>
              <w:sz w:val="22"/>
              <w:lang w:eastAsia="fr-FR"/>
            </w:rPr>
          </w:pPr>
          <w:hyperlink w:anchor="_Toc151371355" w:history="1">
            <w:r w:rsidR="00EF303A" w:rsidRPr="0004208A">
              <w:rPr>
                <w:rStyle w:val="Lienhypertexte"/>
                <w:noProof/>
              </w:rPr>
              <w:t>Je voyage en mobibus</w:t>
            </w:r>
            <w:r w:rsidR="00EF303A">
              <w:rPr>
                <w:noProof/>
                <w:webHidden/>
              </w:rPr>
              <w:tab/>
            </w:r>
            <w:r w:rsidR="00EF303A">
              <w:rPr>
                <w:noProof/>
                <w:webHidden/>
              </w:rPr>
              <w:fldChar w:fldCharType="begin"/>
            </w:r>
            <w:r w:rsidR="00EF303A">
              <w:rPr>
                <w:noProof/>
                <w:webHidden/>
              </w:rPr>
              <w:instrText xml:space="preserve"> PAGEREF _Toc151371355 \h </w:instrText>
            </w:r>
            <w:r w:rsidR="00EF303A">
              <w:rPr>
                <w:noProof/>
                <w:webHidden/>
              </w:rPr>
            </w:r>
            <w:r w:rsidR="00EF303A">
              <w:rPr>
                <w:noProof/>
                <w:webHidden/>
              </w:rPr>
              <w:fldChar w:fldCharType="separate"/>
            </w:r>
            <w:r w:rsidR="00EF303A">
              <w:rPr>
                <w:noProof/>
                <w:webHidden/>
              </w:rPr>
              <w:t>16</w:t>
            </w:r>
            <w:r w:rsidR="00EF303A">
              <w:rPr>
                <w:noProof/>
                <w:webHidden/>
              </w:rPr>
              <w:fldChar w:fldCharType="end"/>
            </w:r>
          </w:hyperlink>
        </w:p>
        <w:p w14:paraId="505EF433" w14:textId="77777777" w:rsidR="00EF303A" w:rsidRDefault="009F6989">
          <w:pPr>
            <w:pStyle w:val="TM1"/>
            <w:tabs>
              <w:tab w:val="right" w:leader="dot" w:pos="9062"/>
            </w:tabs>
            <w:rPr>
              <w:rFonts w:asciiTheme="minorHAnsi" w:eastAsiaTheme="minorEastAsia" w:hAnsiTheme="minorHAnsi"/>
              <w:noProof/>
              <w:sz w:val="22"/>
              <w:lang w:eastAsia="fr-FR"/>
            </w:rPr>
          </w:pPr>
          <w:hyperlink w:anchor="_Toc151371356" w:history="1">
            <w:r w:rsidR="00EF303A" w:rsidRPr="0004208A">
              <w:rPr>
                <w:rStyle w:val="Lienhypertexte"/>
                <w:noProof/>
              </w:rPr>
              <w:t>3. Après votre déplacement</w:t>
            </w:r>
            <w:r w:rsidR="00EF303A">
              <w:rPr>
                <w:noProof/>
                <w:webHidden/>
              </w:rPr>
              <w:tab/>
            </w:r>
            <w:r w:rsidR="00EF303A">
              <w:rPr>
                <w:noProof/>
                <w:webHidden/>
              </w:rPr>
              <w:fldChar w:fldCharType="begin"/>
            </w:r>
            <w:r w:rsidR="00EF303A">
              <w:rPr>
                <w:noProof/>
                <w:webHidden/>
              </w:rPr>
              <w:instrText xml:space="preserve"> PAGEREF _Toc151371356 \h </w:instrText>
            </w:r>
            <w:r w:rsidR="00EF303A">
              <w:rPr>
                <w:noProof/>
                <w:webHidden/>
              </w:rPr>
            </w:r>
            <w:r w:rsidR="00EF303A">
              <w:rPr>
                <w:noProof/>
                <w:webHidden/>
              </w:rPr>
              <w:fldChar w:fldCharType="separate"/>
            </w:r>
            <w:r w:rsidR="00EF303A">
              <w:rPr>
                <w:noProof/>
                <w:webHidden/>
              </w:rPr>
              <w:t>17</w:t>
            </w:r>
            <w:r w:rsidR="00EF303A">
              <w:rPr>
                <w:noProof/>
                <w:webHidden/>
              </w:rPr>
              <w:fldChar w:fldCharType="end"/>
            </w:r>
          </w:hyperlink>
        </w:p>
        <w:p w14:paraId="65CB1D0B" w14:textId="77777777" w:rsidR="00EF303A" w:rsidRDefault="00EF303A">
          <w:r>
            <w:rPr>
              <w:b/>
              <w:bCs/>
            </w:rPr>
            <w:fldChar w:fldCharType="end"/>
          </w:r>
        </w:p>
      </w:sdtContent>
    </w:sdt>
    <w:p w14:paraId="3C262B01" w14:textId="77777777" w:rsidR="00CE110C" w:rsidRDefault="00CE110C">
      <w:pPr>
        <w:rPr>
          <w:highlight w:val="green"/>
        </w:rPr>
      </w:pPr>
      <w:r>
        <w:rPr>
          <w:highlight w:val="green"/>
        </w:rPr>
        <w:br w:type="page"/>
      </w:r>
    </w:p>
    <w:p w14:paraId="1F4C9072" w14:textId="77777777" w:rsidR="00352B44" w:rsidRDefault="00352B44"/>
    <w:p w14:paraId="574E190A" w14:textId="77777777" w:rsidR="00352B44" w:rsidRPr="00BD6EEA" w:rsidRDefault="001A626B" w:rsidP="004B6FF0">
      <w:pPr>
        <w:pStyle w:val="Titre1"/>
        <w:rPr>
          <w:color w:val="auto"/>
        </w:rPr>
      </w:pPr>
      <w:bookmarkStart w:id="0" w:name="_Toc151371336"/>
      <w:r w:rsidRPr="00BD6EEA">
        <w:rPr>
          <w:color w:val="auto"/>
        </w:rPr>
        <w:t>1.</w:t>
      </w:r>
      <w:r w:rsidR="00352B44" w:rsidRPr="00BD6EEA">
        <w:rPr>
          <w:color w:val="auto"/>
        </w:rPr>
        <w:t xml:space="preserve">Préparez </w:t>
      </w:r>
      <w:r w:rsidR="00A1227C" w:rsidRPr="00BD6EEA">
        <w:rPr>
          <w:color w:val="auto"/>
        </w:rPr>
        <w:t>votre</w:t>
      </w:r>
      <w:r w:rsidR="00352B44" w:rsidRPr="00BD6EEA">
        <w:rPr>
          <w:color w:val="auto"/>
        </w:rPr>
        <w:t xml:space="preserve"> déplacement</w:t>
      </w:r>
      <w:bookmarkEnd w:id="0"/>
      <w:r w:rsidR="00352B44" w:rsidRPr="00BD6EEA">
        <w:rPr>
          <w:color w:val="auto"/>
        </w:rPr>
        <w:t xml:space="preserve"> </w:t>
      </w:r>
    </w:p>
    <w:p w14:paraId="6A23743D" w14:textId="77777777" w:rsidR="00352B44" w:rsidRPr="00BD6EEA" w:rsidRDefault="00352B44" w:rsidP="00352B44">
      <w:pPr>
        <w:rPr>
          <w:highlight w:val="yellow"/>
        </w:rPr>
      </w:pPr>
    </w:p>
    <w:p w14:paraId="6D2F3FAB" w14:textId="77777777" w:rsidR="00237A1F" w:rsidRPr="00EF303A" w:rsidRDefault="00237A1F" w:rsidP="00EF303A">
      <w:pPr>
        <w:rPr>
          <w:b/>
          <w:sz w:val="28"/>
        </w:rPr>
      </w:pPr>
      <w:r w:rsidRPr="00EF303A">
        <w:rPr>
          <w:b/>
          <w:sz w:val="28"/>
        </w:rPr>
        <w:t xml:space="preserve">Où trouver les informations ? </w:t>
      </w:r>
    </w:p>
    <w:p w14:paraId="48AA7875" w14:textId="77777777" w:rsidR="00A467E8" w:rsidRPr="00EF303A" w:rsidRDefault="005835E6" w:rsidP="00EF303A">
      <w:pPr>
        <w:rPr>
          <w:sz w:val="28"/>
          <w:u w:val="single"/>
        </w:rPr>
      </w:pPr>
      <w:r w:rsidRPr="00EF303A">
        <w:rPr>
          <w:sz w:val="28"/>
          <w:u w:val="single"/>
        </w:rPr>
        <w:t>P</w:t>
      </w:r>
      <w:r w:rsidR="00222F36" w:rsidRPr="00EF303A">
        <w:rPr>
          <w:sz w:val="28"/>
          <w:u w:val="single"/>
        </w:rPr>
        <w:t>ar téléphone</w:t>
      </w:r>
    </w:p>
    <w:p w14:paraId="4EDC0BBA" w14:textId="77777777" w:rsidR="00237A1F" w:rsidRPr="00EF303A" w:rsidRDefault="005835E6" w:rsidP="00EF303A">
      <w:pPr>
        <w:rPr>
          <w:sz w:val="28"/>
          <w:u w:val="single"/>
        </w:rPr>
      </w:pPr>
      <w:r w:rsidRPr="00EF303A">
        <w:rPr>
          <w:sz w:val="28"/>
          <w:u w:val="single"/>
        </w:rPr>
        <w:t>S</w:t>
      </w:r>
      <w:r w:rsidR="00222F36" w:rsidRPr="00EF303A">
        <w:rPr>
          <w:sz w:val="28"/>
          <w:u w:val="single"/>
        </w:rPr>
        <w:t xml:space="preserve">ur </w:t>
      </w:r>
      <w:r w:rsidRPr="00EF303A">
        <w:rPr>
          <w:sz w:val="28"/>
          <w:u w:val="single"/>
        </w:rPr>
        <w:t>l’appli Tisséo</w:t>
      </w:r>
    </w:p>
    <w:p w14:paraId="6ABAB5A2" w14:textId="77777777" w:rsidR="00237A1F" w:rsidRPr="00EF303A" w:rsidRDefault="005835E6" w:rsidP="00EF303A">
      <w:pPr>
        <w:rPr>
          <w:sz w:val="28"/>
          <w:u w:val="single"/>
        </w:rPr>
      </w:pPr>
      <w:r w:rsidRPr="00EF303A">
        <w:rPr>
          <w:sz w:val="28"/>
          <w:u w:val="single"/>
        </w:rPr>
        <w:t>S</w:t>
      </w:r>
      <w:r w:rsidR="00222F36" w:rsidRPr="00EF303A">
        <w:rPr>
          <w:sz w:val="28"/>
          <w:u w:val="single"/>
        </w:rPr>
        <w:t xml:space="preserve">ur </w:t>
      </w:r>
      <w:r w:rsidRPr="00EF303A">
        <w:rPr>
          <w:sz w:val="28"/>
          <w:u w:val="single"/>
        </w:rPr>
        <w:t>le site www.tisseo.fr</w:t>
      </w:r>
    </w:p>
    <w:p w14:paraId="17D70A9B" w14:textId="77777777" w:rsidR="00237A1F" w:rsidRPr="00EF303A" w:rsidRDefault="005835E6" w:rsidP="00EF303A">
      <w:pPr>
        <w:rPr>
          <w:sz w:val="28"/>
          <w:u w:val="single"/>
        </w:rPr>
      </w:pPr>
      <w:r w:rsidRPr="00EF303A">
        <w:rPr>
          <w:sz w:val="28"/>
          <w:u w:val="single"/>
        </w:rPr>
        <w:t>E</w:t>
      </w:r>
      <w:r w:rsidR="00222F36" w:rsidRPr="00EF303A">
        <w:rPr>
          <w:sz w:val="28"/>
          <w:u w:val="single"/>
        </w:rPr>
        <w:t>n agences</w:t>
      </w:r>
    </w:p>
    <w:p w14:paraId="2FBE8E5D" w14:textId="77777777" w:rsidR="00237A1F" w:rsidRPr="00EF303A" w:rsidRDefault="005835E6" w:rsidP="00EF303A">
      <w:pPr>
        <w:rPr>
          <w:sz w:val="28"/>
          <w:u w:val="single"/>
        </w:rPr>
      </w:pPr>
      <w:r w:rsidRPr="00EF303A">
        <w:rPr>
          <w:sz w:val="28"/>
          <w:u w:val="single"/>
        </w:rPr>
        <w:t>A</w:t>
      </w:r>
      <w:r w:rsidR="00DA7537" w:rsidRPr="00EF303A">
        <w:rPr>
          <w:sz w:val="28"/>
          <w:u w:val="single"/>
        </w:rPr>
        <w:t>u sein de</w:t>
      </w:r>
      <w:r w:rsidR="00222F36" w:rsidRPr="00EF303A">
        <w:rPr>
          <w:sz w:val="28"/>
          <w:u w:val="single"/>
        </w:rPr>
        <w:t xml:space="preserve"> l’espace voyageurs </w:t>
      </w:r>
    </w:p>
    <w:p w14:paraId="3C684626" w14:textId="77777777" w:rsidR="00237A1F" w:rsidRPr="00EF303A" w:rsidRDefault="00EF303A" w:rsidP="00EF303A">
      <w:pPr>
        <w:rPr>
          <w:sz w:val="28"/>
          <w:u w:val="single"/>
        </w:rPr>
      </w:pPr>
      <w:r w:rsidRPr="00EF303A">
        <w:rPr>
          <w:sz w:val="28"/>
          <w:u w:val="single"/>
        </w:rPr>
        <w:t>Auprès de nos Ambassadeurs Info Réseau sur le terrain</w:t>
      </w:r>
    </w:p>
    <w:p w14:paraId="0757FAC5" w14:textId="77777777" w:rsidR="00321BDE" w:rsidRPr="00BD6EEA" w:rsidRDefault="00321BDE" w:rsidP="00237A1F">
      <w:pPr>
        <w:ind w:firstLine="360"/>
        <w:rPr>
          <w:rFonts w:cstheme="majorHAnsi"/>
          <w:b/>
          <w:noProof/>
        </w:rPr>
      </w:pPr>
    </w:p>
    <w:p w14:paraId="553C1EAC" w14:textId="77777777" w:rsidR="00237A1F" w:rsidRPr="00EF303A" w:rsidRDefault="00237A1F" w:rsidP="00EF303A">
      <w:pPr>
        <w:rPr>
          <w:b/>
          <w:sz w:val="28"/>
        </w:rPr>
      </w:pPr>
      <w:r w:rsidRPr="00EF303A">
        <w:rPr>
          <w:b/>
          <w:sz w:val="28"/>
        </w:rPr>
        <w:t xml:space="preserve">Où acheter votre titre de transport ? </w:t>
      </w:r>
    </w:p>
    <w:p w14:paraId="7E7194C8" w14:textId="77777777" w:rsidR="00237A1F" w:rsidRPr="00EF303A" w:rsidRDefault="00EF303A" w:rsidP="00EF303A">
      <w:pPr>
        <w:rPr>
          <w:sz w:val="28"/>
          <w:u w:val="single"/>
        </w:rPr>
      </w:pPr>
      <w:r w:rsidRPr="00EF303A">
        <w:rPr>
          <w:sz w:val="28"/>
          <w:u w:val="single"/>
        </w:rPr>
        <w:t>S</w:t>
      </w:r>
      <w:r w:rsidR="00222F36" w:rsidRPr="00EF303A">
        <w:rPr>
          <w:sz w:val="28"/>
          <w:u w:val="single"/>
        </w:rPr>
        <w:t xml:space="preserve">ur tisseo.fr et l’appli </w:t>
      </w:r>
      <w:r w:rsidRPr="00EF303A">
        <w:rPr>
          <w:sz w:val="28"/>
          <w:u w:val="single"/>
        </w:rPr>
        <w:t>T</w:t>
      </w:r>
      <w:r w:rsidR="00222F36" w:rsidRPr="00EF303A">
        <w:rPr>
          <w:sz w:val="28"/>
          <w:u w:val="single"/>
        </w:rPr>
        <w:t xml:space="preserve">isséo </w:t>
      </w:r>
    </w:p>
    <w:p w14:paraId="6665B6DD" w14:textId="77777777" w:rsidR="00237A1F" w:rsidRPr="00EF303A" w:rsidRDefault="00EF303A" w:rsidP="00EF303A">
      <w:pPr>
        <w:rPr>
          <w:sz w:val="28"/>
          <w:u w:val="single"/>
        </w:rPr>
      </w:pPr>
      <w:r w:rsidRPr="00EF303A">
        <w:rPr>
          <w:sz w:val="28"/>
          <w:u w:val="single"/>
        </w:rPr>
        <w:t>A</w:t>
      </w:r>
      <w:r w:rsidR="00222F36" w:rsidRPr="00EF303A">
        <w:rPr>
          <w:sz w:val="28"/>
          <w:u w:val="single"/>
        </w:rPr>
        <w:t>ux distributeurs automatiques de titres</w:t>
      </w:r>
    </w:p>
    <w:p w14:paraId="67252003" w14:textId="77777777" w:rsidR="00237A1F" w:rsidRPr="00EF303A" w:rsidRDefault="00EF303A" w:rsidP="00EF303A">
      <w:pPr>
        <w:rPr>
          <w:sz w:val="28"/>
          <w:u w:val="single"/>
        </w:rPr>
      </w:pPr>
      <w:r w:rsidRPr="00EF303A">
        <w:rPr>
          <w:sz w:val="28"/>
          <w:u w:val="single"/>
        </w:rPr>
        <w:t>E</w:t>
      </w:r>
      <w:r w:rsidR="00222F36" w:rsidRPr="00EF303A">
        <w:rPr>
          <w:sz w:val="28"/>
          <w:u w:val="single"/>
        </w:rPr>
        <w:t xml:space="preserve">n </w:t>
      </w:r>
      <w:hyperlink r:id="rId8" w:history="1">
        <w:r w:rsidR="00222F36" w:rsidRPr="00EF303A">
          <w:rPr>
            <w:sz w:val="28"/>
            <w:u w:val="single"/>
          </w:rPr>
          <w:t>agences</w:t>
        </w:r>
      </w:hyperlink>
      <w:r w:rsidR="00222F36" w:rsidRPr="00EF303A">
        <w:rPr>
          <w:sz w:val="28"/>
          <w:u w:val="single"/>
        </w:rPr>
        <w:t> </w:t>
      </w:r>
    </w:p>
    <w:p w14:paraId="164A0A3B" w14:textId="77777777" w:rsidR="00237A1F" w:rsidRPr="00EF303A" w:rsidRDefault="00EF303A" w:rsidP="00EF303A">
      <w:pPr>
        <w:rPr>
          <w:sz w:val="28"/>
          <w:u w:val="single"/>
        </w:rPr>
      </w:pPr>
      <w:r w:rsidRPr="00EF303A">
        <w:rPr>
          <w:sz w:val="28"/>
          <w:u w:val="single"/>
        </w:rPr>
        <w:t>C</w:t>
      </w:r>
      <w:r w:rsidR="00222F36" w:rsidRPr="00EF303A">
        <w:rPr>
          <w:sz w:val="28"/>
          <w:u w:val="single"/>
        </w:rPr>
        <w:t xml:space="preserve">hez nos </w:t>
      </w:r>
      <w:r w:rsidRPr="00EF303A">
        <w:rPr>
          <w:sz w:val="28"/>
          <w:u w:val="single"/>
        </w:rPr>
        <w:t>commerçants</w:t>
      </w:r>
      <w:r w:rsidR="00222F36" w:rsidRPr="00EF303A">
        <w:rPr>
          <w:sz w:val="28"/>
          <w:u w:val="single"/>
        </w:rPr>
        <w:t xml:space="preserve"> partenaires</w:t>
      </w:r>
    </w:p>
    <w:p w14:paraId="31772591" w14:textId="77777777" w:rsidR="00321BDE" w:rsidRPr="00BD6EEA" w:rsidRDefault="00321BDE" w:rsidP="00321BDE"/>
    <w:p w14:paraId="42E904FE" w14:textId="77777777" w:rsidR="00237A1F" w:rsidRPr="00EF303A" w:rsidRDefault="00237A1F" w:rsidP="00EF303A">
      <w:pPr>
        <w:rPr>
          <w:b/>
          <w:sz w:val="28"/>
        </w:rPr>
      </w:pPr>
      <w:r w:rsidRPr="00EF303A">
        <w:rPr>
          <w:b/>
          <w:sz w:val="28"/>
        </w:rPr>
        <w:t xml:space="preserve">Comment valider votre titre de transport ? </w:t>
      </w:r>
    </w:p>
    <w:p w14:paraId="00714B89" w14:textId="77777777" w:rsidR="00EE64EA" w:rsidRDefault="00EE64EA">
      <w:pPr>
        <w:rPr>
          <w:highlight w:val="yellow"/>
        </w:rPr>
      </w:pPr>
      <w:r>
        <w:rPr>
          <w:highlight w:val="yellow"/>
        </w:rPr>
        <w:br w:type="page"/>
      </w:r>
    </w:p>
    <w:p w14:paraId="156B7048" w14:textId="77777777" w:rsidR="00352B44" w:rsidRPr="00592230" w:rsidRDefault="00352B44" w:rsidP="00592230">
      <w:pPr>
        <w:pStyle w:val="Titre2"/>
      </w:pPr>
      <w:bookmarkStart w:id="1" w:name="_Toc151370648"/>
      <w:bookmarkStart w:id="2" w:name="_Toc151371337"/>
      <w:r w:rsidRPr="00592230">
        <w:lastRenderedPageBreak/>
        <w:t>Où trouver les informations ?</w:t>
      </w:r>
      <w:bookmarkEnd w:id="1"/>
      <w:bookmarkEnd w:id="2"/>
    </w:p>
    <w:p w14:paraId="55BF45C2" w14:textId="77777777" w:rsidR="00A1227C" w:rsidRPr="00BD6EEA" w:rsidRDefault="00A1227C" w:rsidP="00352B44">
      <w:pPr>
        <w:rPr>
          <w:rFonts w:cstheme="majorHAnsi"/>
          <w:color w:val="ED7D31" w:themeColor="accent2"/>
          <w:sz w:val="6"/>
        </w:rPr>
      </w:pPr>
    </w:p>
    <w:p w14:paraId="25E41362" w14:textId="77777777" w:rsidR="00BD6EEA" w:rsidRPr="00BD6EEA" w:rsidRDefault="00BD6EEA" w:rsidP="00592230">
      <w:pPr>
        <w:pStyle w:val="Titre3"/>
        <w:rPr>
          <w:noProof/>
        </w:rPr>
      </w:pPr>
      <w:bookmarkStart w:id="3" w:name="_Toc151370649"/>
      <w:bookmarkStart w:id="4" w:name="_Toc151371338"/>
      <w:r w:rsidRPr="00BD6EEA">
        <w:rPr>
          <w:noProof/>
        </w:rPr>
        <w:t>P</w:t>
      </w:r>
      <w:r w:rsidR="005E4069" w:rsidRPr="00BD6EEA">
        <w:rPr>
          <w:noProof/>
        </w:rPr>
        <w:t xml:space="preserve">ar </w:t>
      </w:r>
      <w:r w:rsidRPr="00BD6EEA">
        <w:rPr>
          <w:noProof/>
        </w:rPr>
        <w:t>téléphone :</w:t>
      </w:r>
      <w:bookmarkEnd w:id="3"/>
      <w:bookmarkEnd w:id="4"/>
    </w:p>
    <w:p w14:paraId="39C867F9" w14:textId="77777777" w:rsidR="00BD6EEA" w:rsidRPr="00551D60" w:rsidRDefault="00BD6EEA" w:rsidP="00BD6EEA">
      <w:pPr>
        <w:rPr>
          <w:rFonts w:cstheme="majorHAnsi"/>
          <w:noProof/>
        </w:rPr>
      </w:pPr>
      <w:r w:rsidRPr="00BD6EEA">
        <w:rPr>
          <w:rFonts w:cstheme="majorHAnsi"/>
          <w:noProof/>
        </w:rPr>
        <w:t xml:space="preserve">du lundi au vendredi de </w:t>
      </w:r>
      <w:r w:rsidRPr="00551D60">
        <w:rPr>
          <w:rFonts w:cstheme="majorHAnsi"/>
          <w:noProof/>
        </w:rPr>
        <w:t>6 h à 20 h et le samedi de 8 h 30 à 18 h 30.</w:t>
      </w:r>
    </w:p>
    <w:p w14:paraId="58499F56" w14:textId="77777777" w:rsidR="00BD6EEA" w:rsidRPr="00551D60" w:rsidRDefault="00BD6EEA" w:rsidP="00BD6EEA">
      <w:pPr>
        <w:rPr>
          <w:rFonts w:cstheme="majorHAnsi"/>
          <w:noProof/>
        </w:rPr>
      </w:pPr>
      <w:r w:rsidRPr="00551D60">
        <w:rPr>
          <w:rFonts w:cstheme="majorHAnsi"/>
          <w:noProof/>
        </w:rPr>
        <w:t>Avec Allô Tisséo 05 61 41 70 70 :</w:t>
      </w:r>
    </w:p>
    <w:p w14:paraId="1B7284F4" w14:textId="77777777" w:rsidR="00BD6EEA" w:rsidRPr="00551D60" w:rsidRDefault="00BD6EEA" w:rsidP="00BD6EEA">
      <w:pPr>
        <w:rPr>
          <w:rFonts w:cstheme="majorHAnsi"/>
          <w:noProof/>
        </w:rPr>
      </w:pPr>
      <w:r w:rsidRPr="00551D60">
        <w:rPr>
          <w:rFonts w:cstheme="majorHAnsi"/>
          <w:noProof/>
        </w:rPr>
        <w:t xml:space="preserve">• nos agents répondent à vos questions </w:t>
      </w:r>
    </w:p>
    <w:p w14:paraId="13634EE6" w14:textId="77777777" w:rsidR="00A467E8" w:rsidRPr="00551D60" w:rsidRDefault="00BD6EEA" w:rsidP="00BD6EEA">
      <w:pPr>
        <w:rPr>
          <w:rFonts w:cstheme="majorHAnsi"/>
          <w:noProof/>
        </w:rPr>
      </w:pPr>
      <w:r w:rsidRPr="00551D60">
        <w:rPr>
          <w:rFonts w:cstheme="majorHAnsi"/>
          <w:noProof/>
        </w:rPr>
        <w:t>• et vous accompagnent dans vos déplacements</w:t>
      </w:r>
      <w:r w:rsidR="005E4069" w:rsidRPr="00551D60">
        <w:rPr>
          <w:rFonts w:cstheme="majorHAnsi"/>
          <w:noProof/>
        </w:rPr>
        <w:t xml:space="preserve"> </w:t>
      </w:r>
    </w:p>
    <w:p w14:paraId="63D68141" w14:textId="77777777" w:rsidR="00BD6EEA" w:rsidRPr="00BD6EEA" w:rsidRDefault="00BD6EEA" w:rsidP="00BD6EEA">
      <w:pPr>
        <w:rPr>
          <w:rFonts w:cstheme="majorHAnsi"/>
          <w:noProof/>
        </w:rPr>
      </w:pPr>
    </w:p>
    <w:p w14:paraId="37298131" w14:textId="77777777" w:rsidR="00BD6EEA" w:rsidRPr="00BD6EEA" w:rsidRDefault="00BD6EEA" w:rsidP="00BD6EEA">
      <w:pPr>
        <w:rPr>
          <w:rFonts w:cstheme="majorHAnsi"/>
          <w:b/>
          <w:noProof/>
        </w:rPr>
      </w:pPr>
      <w:r w:rsidRPr="00BD6EEA">
        <w:rPr>
          <w:rFonts w:cstheme="majorHAnsi"/>
          <w:b/>
          <w:noProof/>
        </w:rPr>
        <w:t>Baisse d’audition, malentendant ? Sourd ? Problème d’élocution ?</w:t>
      </w:r>
    </w:p>
    <w:p w14:paraId="4E4E01D4" w14:textId="77777777" w:rsidR="00BD6EEA" w:rsidRPr="00BD6EEA" w:rsidRDefault="00BD6EEA" w:rsidP="00BD6EEA">
      <w:pPr>
        <w:rPr>
          <w:rFonts w:cstheme="majorHAnsi"/>
          <w:noProof/>
        </w:rPr>
      </w:pPr>
      <w:r w:rsidRPr="00BD6EEA">
        <w:rPr>
          <w:rFonts w:cstheme="majorHAnsi"/>
          <w:noProof/>
        </w:rPr>
        <w:t xml:space="preserve">Avec le service </w:t>
      </w:r>
      <w:r w:rsidRPr="00551D60">
        <w:rPr>
          <w:rFonts w:cstheme="majorHAnsi"/>
          <w:noProof/>
        </w:rPr>
        <w:t>Accéo</w:t>
      </w:r>
      <w:r w:rsidRPr="00BD6EEA">
        <w:rPr>
          <w:rFonts w:cstheme="majorHAnsi"/>
          <w:noProof/>
        </w:rPr>
        <w:t>, vous pouvez joindre les conseillers d’Allô Tisséo.</w:t>
      </w:r>
    </w:p>
    <w:p w14:paraId="21A8F15E" w14:textId="77777777" w:rsidR="00BD6EEA" w:rsidRPr="00BD6EEA" w:rsidRDefault="00BD6EEA" w:rsidP="00BD6EEA">
      <w:pPr>
        <w:rPr>
          <w:rFonts w:cstheme="majorHAnsi"/>
          <w:noProof/>
        </w:rPr>
      </w:pPr>
      <w:r w:rsidRPr="00BD6EEA">
        <w:rPr>
          <w:rFonts w:cstheme="majorHAnsi"/>
          <w:noProof/>
        </w:rPr>
        <w:t>Cliquez sur le symbole en haut à droite de votre écran sur le site internet www.tisseo.fr ou sur l’appli Tisséo.</w:t>
      </w:r>
    </w:p>
    <w:p w14:paraId="69406455" w14:textId="77777777" w:rsidR="00BD6EEA" w:rsidRPr="00BD6EEA" w:rsidRDefault="00BD6EEA" w:rsidP="00BD6EEA">
      <w:pPr>
        <w:rPr>
          <w:rFonts w:cstheme="majorHAnsi"/>
          <w:noProof/>
        </w:rPr>
      </w:pPr>
      <w:r w:rsidRPr="00BD6EEA">
        <w:rPr>
          <w:rFonts w:cstheme="majorHAnsi"/>
          <w:noProof/>
        </w:rPr>
        <w:t>Service disponible du lundi au vendredi, de 9 h à 12 h 30 et de 13 h 30 à 17 h 30.</w:t>
      </w:r>
    </w:p>
    <w:p w14:paraId="66561221" w14:textId="77777777" w:rsidR="00A467E8" w:rsidRPr="00902770" w:rsidRDefault="00A467E8" w:rsidP="0019151C">
      <w:pPr>
        <w:pStyle w:val="NormalWeb"/>
        <w:shd w:val="clear" w:color="auto" w:fill="FFFFFF"/>
        <w:spacing w:before="0" w:beforeAutospacing="0" w:after="150" w:afterAutospacing="0"/>
        <w:jc w:val="both"/>
        <w:rPr>
          <w:rFonts w:asciiTheme="majorHAnsi" w:hAnsiTheme="majorHAnsi" w:cstheme="majorHAnsi"/>
          <w:sz w:val="22"/>
          <w:szCs w:val="22"/>
        </w:rPr>
      </w:pPr>
      <w:r w:rsidRPr="008E5409">
        <w:rPr>
          <w:rFonts w:asciiTheme="majorHAnsi" w:hAnsiTheme="majorHAnsi" w:cstheme="majorHAnsi"/>
          <w:sz w:val="22"/>
          <w:szCs w:val="22"/>
        </w:rPr>
        <w:t xml:space="preserve"> </w:t>
      </w:r>
    </w:p>
    <w:p w14:paraId="0F02627E" w14:textId="77777777" w:rsidR="00D04487" w:rsidRPr="00BD6EEA" w:rsidRDefault="00D04487" w:rsidP="00592230">
      <w:pPr>
        <w:pStyle w:val="Titre3"/>
        <w:rPr>
          <w:noProof/>
        </w:rPr>
      </w:pPr>
      <w:bookmarkStart w:id="5" w:name="_Toc151370650"/>
      <w:bookmarkStart w:id="6" w:name="_Toc151371339"/>
      <w:r>
        <w:rPr>
          <w:noProof/>
        </w:rPr>
        <w:t>Sur l’appli Tisséo</w:t>
      </w:r>
      <w:r w:rsidRPr="00BD6EEA">
        <w:rPr>
          <w:noProof/>
        </w:rPr>
        <w:t> :</w:t>
      </w:r>
      <w:bookmarkEnd w:id="5"/>
      <w:bookmarkEnd w:id="6"/>
    </w:p>
    <w:p w14:paraId="698941D4" w14:textId="77777777" w:rsidR="00D04487" w:rsidRPr="00B951BB" w:rsidRDefault="00D04487">
      <w:pPr>
        <w:rPr>
          <w:rFonts w:cstheme="majorHAnsi"/>
          <w:color w:val="000000"/>
          <w:szCs w:val="23"/>
        </w:rPr>
      </w:pPr>
      <w:r w:rsidRPr="00B951BB">
        <w:rPr>
          <w:rFonts w:cstheme="majorHAnsi"/>
          <w:color w:val="000000"/>
          <w:szCs w:val="23"/>
        </w:rPr>
        <w:t>(7 jours sur 7 et 24 heures sur 24)</w:t>
      </w:r>
    </w:p>
    <w:p w14:paraId="51AF5BD9" w14:textId="77777777" w:rsidR="00D04487" w:rsidRPr="00551D60" w:rsidRDefault="00D04487" w:rsidP="00D04487">
      <w:pPr>
        <w:rPr>
          <w:rFonts w:cstheme="majorHAnsi"/>
          <w:color w:val="000000"/>
          <w:szCs w:val="23"/>
        </w:rPr>
      </w:pPr>
      <w:r w:rsidRPr="00B951BB">
        <w:rPr>
          <w:rFonts w:cstheme="majorHAnsi"/>
          <w:color w:val="000000"/>
          <w:szCs w:val="23"/>
        </w:rPr>
        <w:t xml:space="preserve">Grâce aux </w:t>
      </w:r>
      <w:r w:rsidRPr="00551D60">
        <w:rPr>
          <w:rFonts w:cstheme="majorHAnsi"/>
          <w:color w:val="000000"/>
          <w:szCs w:val="23"/>
        </w:rPr>
        <w:t xml:space="preserve">informations en temps réel disponibles, préparez facilement votre voyage. </w:t>
      </w:r>
    </w:p>
    <w:p w14:paraId="4F637B02" w14:textId="77777777" w:rsidR="00D04487" w:rsidRPr="00551D60" w:rsidRDefault="00D04487" w:rsidP="00D04487">
      <w:pPr>
        <w:pStyle w:val="Paragraphedeliste"/>
        <w:numPr>
          <w:ilvl w:val="0"/>
          <w:numId w:val="29"/>
        </w:numPr>
        <w:rPr>
          <w:rFonts w:cstheme="majorHAnsi"/>
        </w:rPr>
      </w:pPr>
      <w:r w:rsidRPr="00551D60">
        <w:rPr>
          <w:rFonts w:cstheme="majorHAnsi"/>
        </w:rPr>
        <w:t>Calcul d’itinéraire pour calculer votre itinéraire avec des parcours accessibles.</w:t>
      </w:r>
    </w:p>
    <w:p w14:paraId="3672DA23" w14:textId="77777777" w:rsidR="00AE693F" w:rsidRPr="00551D60" w:rsidRDefault="00034DE4" w:rsidP="00AE693F">
      <w:pPr>
        <w:pStyle w:val="Paragraphedeliste"/>
        <w:numPr>
          <w:ilvl w:val="0"/>
          <w:numId w:val="29"/>
        </w:numPr>
        <w:rPr>
          <w:rFonts w:cstheme="majorHAnsi"/>
        </w:rPr>
      </w:pPr>
      <w:r w:rsidRPr="00551D60">
        <w:rPr>
          <w:rFonts w:cstheme="majorHAnsi"/>
        </w:rPr>
        <w:t>Plans de lignes pour choisir et télécharger la fiche horaire de la ligne souhaitée.</w:t>
      </w:r>
    </w:p>
    <w:p w14:paraId="6F274575" w14:textId="77777777" w:rsidR="00034DE4" w:rsidRPr="00551D60" w:rsidRDefault="00AE693F" w:rsidP="00AE693F">
      <w:pPr>
        <w:pStyle w:val="Paragraphedeliste"/>
        <w:numPr>
          <w:ilvl w:val="0"/>
          <w:numId w:val="29"/>
        </w:numPr>
        <w:rPr>
          <w:rFonts w:cstheme="majorHAnsi"/>
        </w:rPr>
      </w:pPr>
      <w:r w:rsidRPr="00551D60">
        <w:rPr>
          <w:rFonts w:cstheme="majorHAnsi"/>
        </w:rPr>
        <w:t>Accès station pour connaître la disponibilité des ascenseurs et escaliers mécaniques du réseau.</w:t>
      </w:r>
    </w:p>
    <w:p w14:paraId="50A0840D" w14:textId="77777777" w:rsidR="00AE693F" w:rsidRPr="00B951BB" w:rsidRDefault="00AE693F" w:rsidP="00AE693F">
      <w:pPr>
        <w:pStyle w:val="Paragraphedeliste"/>
        <w:numPr>
          <w:ilvl w:val="0"/>
          <w:numId w:val="29"/>
        </w:numPr>
        <w:rPr>
          <w:rFonts w:cstheme="majorHAnsi"/>
        </w:rPr>
      </w:pPr>
      <w:r w:rsidRPr="00551D60">
        <w:rPr>
          <w:rFonts w:cstheme="majorHAnsi"/>
        </w:rPr>
        <w:t>Accès station</w:t>
      </w:r>
      <w:r w:rsidRPr="00B951BB">
        <w:rPr>
          <w:rFonts w:cstheme="majorHAnsi"/>
        </w:rPr>
        <w:t xml:space="preserve"> pour connaître la disponibilité des ascenseurs et escaliers mécaniques du réseau. </w:t>
      </w:r>
    </w:p>
    <w:p w14:paraId="38F6CBF4" w14:textId="77777777" w:rsidR="0034043D" w:rsidRDefault="0034043D" w:rsidP="0034043D">
      <w:pPr>
        <w:pStyle w:val="Paragraphedeliste"/>
      </w:pPr>
    </w:p>
    <w:p w14:paraId="6EFB1253" w14:textId="77777777" w:rsidR="0034043D" w:rsidRDefault="0034043D" w:rsidP="0034043D">
      <w:pPr>
        <w:rPr>
          <w:rFonts w:cstheme="majorHAnsi"/>
          <w:noProof/>
          <w:sz w:val="28"/>
          <w:u w:val="single"/>
        </w:rPr>
      </w:pPr>
    </w:p>
    <w:p w14:paraId="30FAED52" w14:textId="77777777" w:rsidR="0034043D" w:rsidRDefault="0034043D" w:rsidP="00592230">
      <w:pPr>
        <w:pStyle w:val="Titre3"/>
        <w:rPr>
          <w:noProof/>
        </w:rPr>
      </w:pPr>
      <w:bookmarkStart w:id="7" w:name="_Toc151370651"/>
      <w:bookmarkStart w:id="8" w:name="_Toc151371340"/>
      <w:r w:rsidRPr="0034043D">
        <w:rPr>
          <w:noProof/>
        </w:rPr>
        <w:t xml:space="preserve">Sur </w:t>
      </w:r>
      <w:r>
        <w:rPr>
          <w:noProof/>
        </w:rPr>
        <w:t>le site internet www.tisseo.fr</w:t>
      </w:r>
      <w:r w:rsidRPr="0034043D">
        <w:rPr>
          <w:noProof/>
        </w:rPr>
        <w:t> :</w:t>
      </w:r>
      <w:bookmarkEnd w:id="7"/>
      <w:bookmarkEnd w:id="8"/>
    </w:p>
    <w:p w14:paraId="256F1D4F" w14:textId="77777777" w:rsidR="0034043D" w:rsidRDefault="0034043D" w:rsidP="00B951BB">
      <w:r w:rsidRPr="00D04487">
        <w:t>(7 jours sur 7 et 24 heures sur 24)</w:t>
      </w:r>
    </w:p>
    <w:p w14:paraId="32C43438" w14:textId="77777777" w:rsidR="0034043D" w:rsidRPr="00551D60" w:rsidRDefault="0034043D" w:rsidP="00B951BB">
      <w:pPr>
        <w:pStyle w:val="Paragraphedeliste"/>
        <w:numPr>
          <w:ilvl w:val="0"/>
          <w:numId w:val="19"/>
        </w:numPr>
      </w:pPr>
      <w:r w:rsidRPr="00551D60">
        <w:t>Fiches horaires pour télécharger la fiche horaire de votre ligne en HTML.</w:t>
      </w:r>
    </w:p>
    <w:p w14:paraId="2C141DFD" w14:textId="77777777" w:rsidR="00B10B04" w:rsidRPr="00551D60" w:rsidRDefault="00B10B04" w:rsidP="00B951BB">
      <w:pPr>
        <w:pStyle w:val="Paragraphedeliste"/>
        <w:numPr>
          <w:ilvl w:val="0"/>
          <w:numId w:val="19"/>
        </w:numPr>
      </w:pPr>
      <w:r w:rsidRPr="00551D60">
        <w:t>Plan interactif pour calculer votre itinéraire et sélectionner des parcours accessibles.</w:t>
      </w:r>
    </w:p>
    <w:p w14:paraId="1ACF3DFE" w14:textId="77777777" w:rsidR="00B10B04" w:rsidRPr="00551D60" w:rsidRDefault="00B10B04" w:rsidP="00B951BB">
      <w:pPr>
        <w:pStyle w:val="Paragraphedeliste"/>
        <w:numPr>
          <w:ilvl w:val="0"/>
          <w:numId w:val="19"/>
        </w:numPr>
      </w:pPr>
      <w:r w:rsidRPr="00551D60">
        <w:t>Accès station pour connaître la disponibilité des ascenseurs et escaliers mécaniques du réseau.</w:t>
      </w:r>
    </w:p>
    <w:p w14:paraId="1B89ECE7" w14:textId="77777777" w:rsidR="00B10B04" w:rsidRDefault="00B10B04" w:rsidP="00B951BB">
      <w:pPr>
        <w:pStyle w:val="Paragraphedeliste"/>
        <w:numPr>
          <w:ilvl w:val="0"/>
          <w:numId w:val="19"/>
        </w:numPr>
      </w:pPr>
      <w:r w:rsidRPr="00551D60">
        <w:t>Parc relais</w:t>
      </w:r>
      <w:r w:rsidRPr="00B10B04">
        <w:t xml:space="preserve"> pour connaître la disponibilité des places PMR en temps réel.</w:t>
      </w:r>
    </w:p>
    <w:p w14:paraId="1552132B" w14:textId="77777777" w:rsidR="0034043D" w:rsidRPr="0034043D" w:rsidRDefault="0034043D" w:rsidP="0034043D">
      <w:pPr>
        <w:rPr>
          <w:rFonts w:asciiTheme="minorHAnsi" w:hAnsiTheme="minorHAnsi" w:cs="Helvetica Neue"/>
          <w:color w:val="000000"/>
          <w:szCs w:val="23"/>
        </w:rPr>
      </w:pPr>
    </w:p>
    <w:p w14:paraId="08B60369" w14:textId="77777777" w:rsidR="00902770" w:rsidRDefault="00902770" w:rsidP="00B951BB">
      <w:pPr>
        <w:rPr>
          <w:rFonts w:cstheme="majorHAnsi"/>
          <w:noProof/>
          <w:color w:val="00B0F0"/>
        </w:rPr>
      </w:pPr>
    </w:p>
    <w:p w14:paraId="49AD7BC1" w14:textId="77777777" w:rsidR="00902770" w:rsidRDefault="00592230" w:rsidP="00592230">
      <w:pPr>
        <w:pStyle w:val="Titre3"/>
        <w:rPr>
          <w:noProof/>
        </w:rPr>
      </w:pPr>
      <w:bookmarkStart w:id="9" w:name="_Toc151370652"/>
      <w:bookmarkStart w:id="10" w:name="_Toc151371341"/>
      <w:r>
        <w:rPr>
          <w:noProof/>
        </w:rPr>
        <w:lastRenderedPageBreak/>
        <w:t>E</w:t>
      </w:r>
      <w:r w:rsidR="005E4069" w:rsidRPr="00902770">
        <w:rPr>
          <w:noProof/>
        </w:rPr>
        <w:t xml:space="preserve">n agences </w:t>
      </w:r>
      <w:r>
        <w:rPr>
          <w:noProof/>
        </w:rPr>
        <w:t>T</w:t>
      </w:r>
      <w:r w:rsidR="005E4069" w:rsidRPr="00902770">
        <w:rPr>
          <w:noProof/>
        </w:rPr>
        <w:t>isséo</w:t>
      </w:r>
      <w:r>
        <w:rPr>
          <w:noProof/>
        </w:rPr>
        <w:t> :</w:t>
      </w:r>
      <w:bookmarkEnd w:id="9"/>
      <w:bookmarkEnd w:id="10"/>
    </w:p>
    <w:p w14:paraId="1F718630" w14:textId="77777777" w:rsidR="00902770" w:rsidRPr="00592230" w:rsidRDefault="00902770" w:rsidP="00B951BB">
      <w:pPr>
        <w:rPr>
          <w:noProof/>
        </w:rPr>
      </w:pPr>
      <w:r w:rsidRPr="00592230">
        <w:rPr>
          <w:noProof/>
        </w:rPr>
        <w:t>Sensibilisé</w:t>
      </w:r>
      <w:r w:rsidR="00B803FB" w:rsidRPr="00592230">
        <w:rPr>
          <w:noProof/>
        </w:rPr>
        <w:t>s</w:t>
      </w:r>
      <w:r w:rsidRPr="00592230">
        <w:rPr>
          <w:noProof/>
        </w:rPr>
        <w:t xml:space="preserve"> à l’acceuil des personnes en situation de handicap, nos </w:t>
      </w:r>
      <w:r w:rsidR="004768F3" w:rsidRPr="00592230">
        <w:rPr>
          <w:noProof/>
        </w:rPr>
        <w:t>a</w:t>
      </w:r>
      <w:r w:rsidRPr="00592230">
        <w:rPr>
          <w:noProof/>
        </w:rPr>
        <w:t>gents sont présents pour répondre à vos questions</w:t>
      </w:r>
      <w:r w:rsidR="00592230">
        <w:rPr>
          <w:noProof/>
        </w:rPr>
        <w:t xml:space="preserve"> </w:t>
      </w:r>
      <w:r w:rsidRPr="00592230">
        <w:rPr>
          <w:noProof/>
        </w:rPr>
        <w:t>:</w:t>
      </w:r>
    </w:p>
    <w:p w14:paraId="6135A891" w14:textId="77777777" w:rsidR="00902770" w:rsidRPr="00551D60" w:rsidRDefault="00902770" w:rsidP="00B951BB">
      <w:pPr>
        <w:pStyle w:val="Paragraphedeliste"/>
        <w:numPr>
          <w:ilvl w:val="0"/>
          <w:numId w:val="15"/>
        </w:numPr>
      </w:pPr>
      <w:r w:rsidRPr="00551D60">
        <w:t xml:space="preserve">Jean Jaurès (Lignes A et B). </w:t>
      </w:r>
    </w:p>
    <w:p w14:paraId="6290A74D" w14:textId="77777777" w:rsidR="00902770" w:rsidRPr="00551D60" w:rsidRDefault="00902770" w:rsidP="00B951BB">
      <w:pPr>
        <w:pStyle w:val="Paragraphedeliste"/>
        <w:numPr>
          <w:ilvl w:val="0"/>
          <w:numId w:val="15"/>
        </w:numPr>
      </w:pPr>
      <w:r w:rsidRPr="00551D60">
        <w:t>Arènes (Lignes A et T1)</w:t>
      </w:r>
    </w:p>
    <w:p w14:paraId="626F3300" w14:textId="77777777" w:rsidR="00902770" w:rsidRPr="00551D60" w:rsidRDefault="00902770" w:rsidP="00B951BB">
      <w:pPr>
        <w:pStyle w:val="Paragraphedeliste"/>
        <w:numPr>
          <w:ilvl w:val="0"/>
          <w:numId w:val="15"/>
        </w:numPr>
      </w:pPr>
      <w:r w:rsidRPr="00551D60">
        <w:t>Marengo-SNCF (ligne A)</w:t>
      </w:r>
    </w:p>
    <w:p w14:paraId="5F0474C5" w14:textId="77777777" w:rsidR="00902770" w:rsidRPr="00551D60" w:rsidRDefault="00902770" w:rsidP="00B951BB">
      <w:pPr>
        <w:pStyle w:val="Paragraphedeliste"/>
        <w:numPr>
          <w:ilvl w:val="0"/>
          <w:numId w:val="15"/>
        </w:numPr>
      </w:pPr>
      <w:r w:rsidRPr="00551D60">
        <w:t>Basso Cambo (Ligne A)</w:t>
      </w:r>
    </w:p>
    <w:p w14:paraId="49008760" w14:textId="77777777" w:rsidR="00902770" w:rsidRPr="00B951BB" w:rsidRDefault="00902770" w:rsidP="00B951BB">
      <w:pPr>
        <w:pStyle w:val="Paragraphedeliste"/>
        <w:numPr>
          <w:ilvl w:val="0"/>
          <w:numId w:val="15"/>
        </w:numPr>
        <w:rPr>
          <w:b/>
        </w:rPr>
      </w:pPr>
      <w:r w:rsidRPr="00551D60">
        <w:t>Aéroport</w:t>
      </w:r>
      <w:r>
        <w:t xml:space="preserve"> (parvis transports en commun, au niveau du Hall C)</w:t>
      </w:r>
    </w:p>
    <w:p w14:paraId="3456579A" w14:textId="77777777" w:rsidR="00902770" w:rsidRDefault="00A1227C" w:rsidP="00592230">
      <w:pPr>
        <w:rPr>
          <w:rFonts w:cstheme="majorHAnsi"/>
          <w:b/>
          <w:color w:val="000000"/>
        </w:rPr>
      </w:pPr>
      <w:r w:rsidRPr="00592230">
        <w:rPr>
          <w:rFonts w:cstheme="majorHAnsi"/>
          <w:color w:val="000000"/>
        </w:rPr>
        <w:t xml:space="preserve">Les guichets disposent de </w:t>
      </w:r>
      <w:r w:rsidRPr="00551D60">
        <w:rPr>
          <w:rFonts w:cstheme="majorHAnsi"/>
          <w:color w:val="000000"/>
        </w:rPr>
        <w:t>boucles magnétiques pour les personnes sourdes et certains conseillers sont formés à la Langue des Signes Française.</w:t>
      </w:r>
    </w:p>
    <w:p w14:paraId="6F6B6DBC" w14:textId="77777777" w:rsidR="00B54C1B" w:rsidRPr="00592230" w:rsidRDefault="00B54C1B" w:rsidP="00592230">
      <w:pPr>
        <w:rPr>
          <w:rFonts w:cstheme="majorHAnsi"/>
          <w:b/>
          <w:noProof/>
          <w:color w:val="00B0F0"/>
        </w:rPr>
      </w:pPr>
    </w:p>
    <w:p w14:paraId="075DA762" w14:textId="77777777" w:rsidR="00B54C1B" w:rsidRPr="00B54C1B" w:rsidRDefault="00B54C1B" w:rsidP="00B54C1B">
      <w:pPr>
        <w:rPr>
          <w:rFonts w:cstheme="majorHAnsi"/>
          <w:b/>
          <w:color w:val="000000"/>
        </w:rPr>
      </w:pPr>
      <w:r w:rsidRPr="00B54C1B">
        <w:rPr>
          <w:rFonts w:cstheme="majorHAnsi"/>
          <w:b/>
          <w:color w:val="000000"/>
        </w:rPr>
        <w:t xml:space="preserve">Le saviez-vous ? </w:t>
      </w:r>
    </w:p>
    <w:p w14:paraId="2EEB053D" w14:textId="77777777" w:rsidR="00B54C1B" w:rsidRPr="00B54C1B" w:rsidRDefault="00B54C1B" w:rsidP="00B54C1B">
      <w:pPr>
        <w:rPr>
          <w:rFonts w:cstheme="majorHAnsi"/>
          <w:color w:val="000000"/>
        </w:rPr>
      </w:pPr>
      <w:r w:rsidRPr="00B54C1B">
        <w:rPr>
          <w:rFonts w:cstheme="majorHAnsi"/>
          <w:color w:val="000000"/>
        </w:rPr>
        <w:t xml:space="preserve">Vous pouvez </w:t>
      </w:r>
      <w:r w:rsidRPr="00551D60">
        <w:rPr>
          <w:rFonts w:cstheme="majorHAnsi"/>
          <w:color w:val="000000"/>
        </w:rPr>
        <w:t>planifier votre visite à l’agence Jean Jaurès</w:t>
      </w:r>
      <w:r w:rsidRPr="00B54C1B">
        <w:rPr>
          <w:rFonts w:cstheme="majorHAnsi"/>
          <w:color w:val="000000"/>
        </w:rPr>
        <w:t xml:space="preserve"> pour gagner du temps et éviter les files d’attente. </w:t>
      </w:r>
    </w:p>
    <w:p w14:paraId="0934B634" w14:textId="77777777" w:rsidR="00902770" w:rsidRPr="00B54C1B" w:rsidRDefault="00B54C1B" w:rsidP="00B54C1B">
      <w:pPr>
        <w:rPr>
          <w:rFonts w:cstheme="majorHAnsi"/>
          <w:color w:val="000000"/>
        </w:rPr>
      </w:pPr>
      <w:r w:rsidRPr="00B54C1B">
        <w:rPr>
          <w:rFonts w:cstheme="majorHAnsi"/>
          <w:color w:val="000000"/>
        </w:rPr>
        <w:t xml:space="preserve">Choisissez la date souhaitée et sélectionnez l’heure de rendez-vous directement sur </w:t>
      </w:r>
      <w:r>
        <w:rPr>
          <w:rFonts w:cstheme="majorHAnsi"/>
          <w:color w:val="000000"/>
        </w:rPr>
        <w:t>www.tis</w:t>
      </w:r>
      <w:r w:rsidRPr="00B54C1B">
        <w:rPr>
          <w:rFonts w:cstheme="majorHAnsi"/>
          <w:color w:val="000000"/>
        </w:rPr>
        <w:t>seo.fr</w:t>
      </w:r>
      <w:r>
        <w:rPr>
          <w:rFonts w:cstheme="majorHAnsi"/>
          <w:color w:val="000000"/>
        </w:rPr>
        <w:t>.</w:t>
      </w:r>
    </w:p>
    <w:p w14:paraId="463E8F7B" w14:textId="77777777" w:rsidR="00902770" w:rsidRPr="008E5409" w:rsidRDefault="00902770" w:rsidP="00A1227C">
      <w:pPr>
        <w:rPr>
          <w:rFonts w:cstheme="majorHAnsi"/>
          <w:color w:val="000000"/>
        </w:rPr>
      </w:pPr>
    </w:p>
    <w:p w14:paraId="69132A10" w14:textId="77777777" w:rsidR="00352B44" w:rsidRPr="008E5409" w:rsidRDefault="00352B44" w:rsidP="00352B44">
      <w:pPr>
        <w:ind w:left="708"/>
        <w:rPr>
          <w:rStyle w:val="lev"/>
          <w:rFonts w:cstheme="majorHAnsi"/>
          <w:bCs w:val="0"/>
          <w:noProof/>
          <w:color w:val="00B0F0"/>
        </w:rPr>
      </w:pPr>
    </w:p>
    <w:p w14:paraId="1F41937D" w14:textId="77777777" w:rsidR="00B54C1B" w:rsidRDefault="00B54C1B" w:rsidP="00B54C1B">
      <w:pPr>
        <w:rPr>
          <w:rStyle w:val="Titre3Car"/>
        </w:rPr>
      </w:pPr>
      <w:bookmarkStart w:id="11" w:name="_Toc151370653"/>
      <w:bookmarkStart w:id="12" w:name="_Toc151371342"/>
      <w:r>
        <w:rPr>
          <w:rStyle w:val="Titre3Car"/>
        </w:rPr>
        <w:t>A</w:t>
      </w:r>
      <w:r w:rsidR="005E4069" w:rsidRPr="00B54C1B">
        <w:rPr>
          <w:rStyle w:val="Titre3Car"/>
        </w:rPr>
        <w:t>u sein de l’espace voyageurs</w:t>
      </w:r>
      <w:r>
        <w:rPr>
          <w:rStyle w:val="Titre3Car"/>
        </w:rPr>
        <w:t> :</w:t>
      </w:r>
      <w:bookmarkEnd w:id="11"/>
      <w:bookmarkEnd w:id="12"/>
    </w:p>
    <w:p w14:paraId="31C3D690" w14:textId="77777777" w:rsidR="00142F7A" w:rsidRDefault="00142F7A" w:rsidP="00142F7A">
      <w:pPr>
        <w:rPr>
          <w:rFonts w:eastAsia="Times New Roman" w:cstheme="majorHAnsi"/>
          <w:bCs/>
          <w:lang w:eastAsia="fr-FR"/>
        </w:rPr>
      </w:pPr>
      <w:r w:rsidRPr="00142F7A">
        <w:rPr>
          <w:rFonts w:eastAsia="Times New Roman" w:cstheme="majorHAnsi"/>
          <w:bCs/>
          <w:lang w:eastAsia="fr-FR"/>
        </w:rPr>
        <w:t>(</w:t>
      </w:r>
      <w:r>
        <w:rPr>
          <w:rFonts w:eastAsia="Times New Roman" w:cstheme="majorHAnsi"/>
          <w:bCs/>
          <w:lang w:eastAsia="fr-FR"/>
        </w:rPr>
        <w:t>S</w:t>
      </w:r>
      <w:r w:rsidRPr="00142F7A">
        <w:rPr>
          <w:rFonts w:eastAsia="Times New Roman" w:cstheme="majorHAnsi"/>
          <w:bCs/>
          <w:lang w:eastAsia="fr-FR"/>
        </w:rPr>
        <w:t>tation Jean Jaurès (en face</w:t>
      </w:r>
      <w:r>
        <w:rPr>
          <w:rFonts w:eastAsia="Times New Roman" w:cstheme="majorHAnsi"/>
          <w:bCs/>
          <w:lang w:eastAsia="fr-FR"/>
        </w:rPr>
        <w:t xml:space="preserve"> </w:t>
      </w:r>
      <w:r w:rsidRPr="00142F7A">
        <w:rPr>
          <w:rFonts w:eastAsia="Times New Roman" w:cstheme="majorHAnsi"/>
          <w:bCs/>
          <w:lang w:eastAsia="fr-FR"/>
        </w:rPr>
        <w:t>de l’agence Tisséo) du mercredi au samedi</w:t>
      </w:r>
      <w:r w:rsidR="000610FC">
        <w:rPr>
          <w:rFonts w:eastAsia="Times New Roman" w:cstheme="majorHAnsi"/>
          <w:bCs/>
          <w:lang w:eastAsia="fr-FR"/>
        </w:rPr>
        <w:t xml:space="preserve"> </w:t>
      </w:r>
      <w:r w:rsidRPr="00142F7A">
        <w:rPr>
          <w:rFonts w:eastAsia="Times New Roman" w:cstheme="majorHAnsi"/>
          <w:bCs/>
          <w:lang w:eastAsia="fr-FR"/>
        </w:rPr>
        <w:t>de 12 h à 19 h).</w:t>
      </w:r>
    </w:p>
    <w:p w14:paraId="410B15F9" w14:textId="77777777" w:rsidR="00F95EC9" w:rsidRDefault="00F95EC9" w:rsidP="00F95EC9">
      <w:pPr>
        <w:rPr>
          <w:rFonts w:eastAsia="Times New Roman" w:cstheme="majorHAnsi"/>
          <w:bCs/>
          <w:lang w:eastAsia="fr-FR"/>
        </w:rPr>
      </w:pPr>
      <w:r w:rsidRPr="00F95EC9">
        <w:rPr>
          <w:rFonts w:eastAsia="Times New Roman" w:cstheme="majorHAnsi"/>
          <w:bCs/>
          <w:lang w:eastAsia="fr-FR"/>
        </w:rPr>
        <w:t>Venez à notre rencontre pour découvrir</w:t>
      </w:r>
      <w:r>
        <w:rPr>
          <w:rFonts w:eastAsia="Times New Roman" w:cstheme="majorHAnsi"/>
          <w:bCs/>
          <w:lang w:eastAsia="fr-FR"/>
        </w:rPr>
        <w:t xml:space="preserve"> </w:t>
      </w:r>
      <w:r w:rsidRPr="00F95EC9">
        <w:rPr>
          <w:rFonts w:eastAsia="Times New Roman" w:cstheme="majorHAnsi"/>
          <w:bCs/>
          <w:lang w:eastAsia="fr-FR"/>
        </w:rPr>
        <w:t>ou redécouvrir notre bouquet de solutions</w:t>
      </w:r>
      <w:r>
        <w:rPr>
          <w:rFonts w:eastAsia="Times New Roman" w:cstheme="majorHAnsi"/>
          <w:bCs/>
          <w:lang w:eastAsia="fr-FR"/>
        </w:rPr>
        <w:t xml:space="preserve"> </w:t>
      </w:r>
      <w:r w:rsidRPr="00F95EC9">
        <w:rPr>
          <w:rFonts w:eastAsia="Times New Roman" w:cstheme="majorHAnsi"/>
          <w:bCs/>
          <w:lang w:eastAsia="fr-FR"/>
        </w:rPr>
        <w:t>mobilité : Conseil mobilité personnalisé,</w:t>
      </w:r>
      <w:r>
        <w:rPr>
          <w:rFonts w:eastAsia="Times New Roman" w:cstheme="majorHAnsi"/>
          <w:bCs/>
          <w:lang w:eastAsia="fr-FR"/>
        </w:rPr>
        <w:t xml:space="preserve"> </w:t>
      </w:r>
      <w:r w:rsidRPr="00F95EC9">
        <w:rPr>
          <w:rFonts w:eastAsia="Times New Roman" w:cstheme="majorHAnsi"/>
          <w:bCs/>
          <w:lang w:eastAsia="fr-FR"/>
        </w:rPr>
        <w:t>solutions alternatives propres à votre</w:t>
      </w:r>
      <w:r>
        <w:rPr>
          <w:rFonts w:eastAsia="Times New Roman" w:cstheme="majorHAnsi"/>
          <w:bCs/>
          <w:lang w:eastAsia="fr-FR"/>
        </w:rPr>
        <w:t xml:space="preserve"> </w:t>
      </w:r>
      <w:r w:rsidRPr="00F95EC9">
        <w:rPr>
          <w:rFonts w:eastAsia="Times New Roman" w:cstheme="majorHAnsi"/>
          <w:bCs/>
          <w:lang w:eastAsia="fr-FR"/>
        </w:rPr>
        <w:t>quartier ou commune, assistance e-services.</w:t>
      </w:r>
    </w:p>
    <w:p w14:paraId="6156CC1E" w14:textId="77777777" w:rsidR="00F95EC9" w:rsidRDefault="00F95EC9" w:rsidP="00B54C1B">
      <w:pPr>
        <w:rPr>
          <w:rFonts w:cstheme="majorHAnsi"/>
          <w:noProof/>
          <w:color w:val="00B0F0"/>
        </w:rPr>
      </w:pPr>
    </w:p>
    <w:p w14:paraId="59E192DB" w14:textId="77777777" w:rsidR="00352B44" w:rsidRPr="008E5409" w:rsidRDefault="00F95EC9" w:rsidP="00F95EC9">
      <w:pPr>
        <w:pStyle w:val="Titre3"/>
        <w:rPr>
          <w:b/>
          <w:noProof/>
        </w:rPr>
      </w:pPr>
      <w:bookmarkStart w:id="13" w:name="_Toc151370654"/>
      <w:bookmarkStart w:id="14" w:name="_Toc151371343"/>
      <w:r>
        <w:rPr>
          <w:noProof/>
        </w:rPr>
        <w:t>A</w:t>
      </w:r>
      <w:r w:rsidR="005E4069" w:rsidRPr="00A1227C">
        <w:rPr>
          <w:noProof/>
        </w:rPr>
        <w:t>uprès de nos agent(e)s sur le réseau</w:t>
      </w:r>
      <w:r>
        <w:rPr>
          <w:noProof/>
        </w:rPr>
        <w:t> :</w:t>
      </w:r>
      <w:bookmarkEnd w:id="13"/>
      <w:bookmarkEnd w:id="14"/>
    </w:p>
    <w:p w14:paraId="3DCBD458" w14:textId="77777777" w:rsidR="00372A95" w:rsidRPr="00F95EC9" w:rsidRDefault="00F95EC9" w:rsidP="00F95EC9">
      <w:pPr>
        <w:rPr>
          <w:rStyle w:val="lev"/>
          <w:rFonts w:cstheme="majorHAnsi"/>
          <w:b w:val="0"/>
          <w:color w:val="000000"/>
          <w:shd w:val="clear" w:color="auto" w:fill="FFFFFF"/>
        </w:rPr>
      </w:pPr>
      <w:r w:rsidRPr="00F95EC9">
        <w:rPr>
          <w:rStyle w:val="lev"/>
          <w:rFonts w:cstheme="majorHAnsi"/>
          <w:b w:val="0"/>
          <w:color w:val="000000"/>
          <w:shd w:val="clear" w:color="auto" w:fill="FFFFFF"/>
        </w:rPr>
        <w:t xml:space="preserve">Identifiables par une tenue spécifique, </w:t>
      </w:r>
      <w:r w:rsidRPr="00551D60">
        <w:rPr>
          <w:rStyle w:val="lev"/>
          <w:rFonts w:cstheme="majorHAnsi"/>
          <w:b w:val="0"/>
          <w:color w:val="000000"/>
          <w:shd w:val="clear" w:color="auto" w:fill="FFFFFF"/>
        </w:rPr>
        <w:t>ils sont formés pour vous conseiller</w:t>
      </w:r>
      <w:r w:rsidRPr="00F95EC9">
        <w:rPr>
          <w:rStyle w:val="lev"/>
          <w:rFonts w:cstheme="majorHAnsi"/>
          <w:b w:val="0"/>
          <w:color w:val="000000"/>
          <w:shd w:val="clear" w:color="auto" w:fill="FFFFFF"/>
        </w:rPr>
        <w:t xml:space="preserve"> et répondre à vos questions.</w:t>
      </w:r>
    </w:p>
    <w:p w14:paraId="4F9E0650" w14:textId="77777777" w:rsidR="00A40D38" w:rsidRDefault="00A40D38" w:rsidP="00352B44">
      <w:pPr>
        <w:ind w:left="708"/>
        <w:rPr>
          <w:rStyle w:val="lev"/>
          <w:rFonts w:cstheme="majorHAnsi"/>
          <w:b w:val="0"/>
          <w:color w:val="000000"/>
          <w:shd w:val="clear" w:color="auto" w:fill="FFFFFF"/>
        </w:rPr>
      </w:pPr>
    </w:p>
    <w:p w14:paraId="7C651CCD" w14:textId="77777777" w:rsidR="00372A95" w:rsidRDefault="00372A95">
      <w:pPr>
        <w:rPr>
          <w:rStyle w:val="lev"/>
          <w:rFonts w:cstheme="majorHAnsi"/>
          <w:b w:val="0"/>
          <w:color w:val="000000"/>
          <w:shd w:val="clear" w:color="auto" w:fill="FFFFFF"/>
        </w:rPr>
      </w:pPr>
      <w:r>
        <w:rPr>
          <w:rStyle w:val="lev"/>
          <w:rFonts w:cstheme="majorHAnsi"/>
          <w:b w:val="0"/>
          <w:color w:val="000000"/>
          <w:shd w:val="clear" w:color="auto" w:fill="FFFFFF"/>
        </w:rPr>
        <w:br w:type="page"/>
      </w:r>
    </w:p>
    <w:p w14:paraId="4E0EDA56" w14:textId="77777777" w:rsidR="00A40D38" w:rsidRDefault="00A40D38" w:rsidP="00F95EC9">
      <w:pPr>
        <w:pStyle w:val="Titre2"/>
      </w:pPr>
      <w:bookmarkStart w:id="15" w:name="_Toc151370655"/>
      <w:bookmarkStart w:id="16" w:name="_Toc151371344"/>
      <w:r w:rsidRPr="00321BDE">
        <w:lastRenderedPageBreak/>
        <w:t>Où acheter votre titre de transport ?</w:t>
      </w:r>
      <w:bookmarkEnd w:id="15"/>
      <w:bookmarkEnd w:id="16"/>
      <w:r w:rsidRPr="00321BDE">
        <w:t xml:space="preserve"> </w:t>
      </w:r>
    </w:p>
    <w:p w14:paraId="2ADAE471" w14:textId="77777777" w:rsidR="00EF303A" w:rsidRPr="00EF303A" w:rsidRDefault="00EF303A" w:rsidP="00EF303A"/>
    <w:p w14:paraId="2A7A9CAB" w14:textId="77777777" w:rsidR="00F95EC9" w:rsidRDefault="00F95EC9" w:rsidP="00F95EC9">
      <w:r>
        <w:t xml:space="preserve">Pour vous </w:t>
      </w:r>
      <w:r w:rsidRPr="00551D60">
        <w:t>abonner ou acheter votre titre de transport</w:t>
      </w:r>
      <w:r>
        <w:t>, différentes solutions vous sont proposées :</w:t>
      </w:r>
    </w:p>
    <w:p w14:paraId="3CD908E3" w14:textId="77777777" w:rsidR="00A40D38" w:rsidRPr="00F95EC9" w:rsidRDefault="00F95EC9" w:rsidP="00F95EC9">
      <w:pPr>
        <w:pStyle w:val="Titre3"/>
        <w:rPr>
          <w:rFonts w:eastAsiaTheme="minorHAnsi" w:cstheme="minorBidi"/>
          <w:b/>
          <w:sz w:val="24"/>
          <w:szCs w:val="22"/>
          <w:u w:val="none"/>
        </w:rPr>
      </w:pPr>
      <w:bookmarkStart w:id="17" w:name="_Toc151370656"/>
      <w:bookmarkStart w:id="18" w:name="_Toc151371345"/>
      <w:r w:rsidRPr="00F95EC9">
        <w:rPr>
          <w:noProof/>
        </w:rPr>
        <w:t>S</w:t>
      </w:r>
      <w:r w:rsidR="005E4069" w:rsidRPr="00F95EC9">
        <w:rPr>
          <w:noProof/>
        </w:rPr>
        <w:t xml:space="preserve">ur </w:t>
      </w:r>
      <w:r w:rsidRPr="00F95EC9">
        <w:rPr>
          <w:noProof/>
        </w:rPr>
        <w:t>le site internet www.</w:t>
      </w:r>
      <w:r w:rsidR="005E4069" w:rsidRPr="00F95EC9">
        <w:rPr>
          <w:noProof/>
        </w:rPr>
        <w:t xml:space="preserve">tisseo.fr et l’appli </w:t>
      </w:r>
      <w:r w:rsidRPr="00F95EC9">
        <w:rPr>
          <w:noProof/>
        </w:rPr>
        <w:t>T</w:t>
      </w:r>
      <w:r w:rsidR="005E4069" w:rsidRPr="00F95EC9">
        <w:rPr>
          <w:noProof/>
        </w:rPr>
        <w:t>isséo avec l’e-agence</w:t>
      </w:r>
      <w:r>
        <w:t> :</w:t>
      </w:r>
      <w:bookmarkEnd w:id="17"/>
      <w:bookmarkEnd w:id="18"/>
      <w:r w:rsidR="005E4069" w:rsidRPr="00F95EC9">
        <w:rPr>
          <w:rFonts w:eastAsiaTheme="minorHAnsi" w:cstheme="minorBidi"/>
          <w:b/>
          <w:sz w:val="24"/>
          <w:szCs w:val="22"/>
          <w:u w:val="none"/>
        </w:rPr>
        <w:t xml:space="preserve">  </w:t>
      </w:r>
    </w:p>
    <w:p w14:paraId="6D36D237" w14:textId="77777777" w:rsidR="003E1EE4" w:rsidRPr="00551D60" w:rsidRDefault="003E1EE4" w:rsidP="003E1EE4">
      <w:r w:rsidRPr="00551D60">
        <w:t>Pratique : payez</w:t>
      </w:r>
      <w:r w:rsidR="00807DE7" w:rsidRPr="00551D60">
        <w:t xml:space="preserve"> / </w:t>
      </w:r>
      <w:r w:rsidRPr="00551D60">
        <w:t>rechargez à distance, partout et à tout moment.</w:t>
      </w:r>
    </w:p>
    <w:p w14:paraId="6B2B7B71" w14:textId="77777777" w:rsidR="003E1EE4" w:rsidRPr="00551D60" w:rsidRDefault="003E1EE4" w:rsidP="003E1EE4">
      <w:r w:rsidRPr="00551D60">
        <w:t>Rapide : en quelques secondes seulement…</w:t>
      </w:r>
    </w:p>
    <w:p w14:paraId="7E2B9ACE" w14:textId="77777777" w:rsidR="003E1EE4" w:rsidRPr="00551D60" w:rsidRDefault="003E1EE4" w:rsidP="003E1EE4">
      <w:r w:rsidRPr="00551D60">
        <w:t>Sécurisé : achetez vos titres de transport en toute sécurité par carte bancaire.</w:t>
      </w:r>
    </w:p>
    <w:p w14:paraId="69DEBB4F" w14:textId="77777777" w:rsidR="003E1EE4" w:rsidRDefault="003E1EE4" w:rsidP="003E1EE4">
      <w:r w:rsidRPr="00551D60">
        <w:t>Gratuit :</w:t>
      </w:r>
      <w:r>
        <w:t xml:space="preserve"> aucun frais pour accéder aux services.</w:t>
      </w:r>
    </w:p>
    <w:p w14:paraId="20C4A3E3" w14:textId="77777777" w:rsidR="003E1EE4" w:rsidRDefault="003E1EE4" w:rsidP="003E1EE4">
      <w:pPr>
        <w:ind w:left="705"/>
      </w:pPr>
    </w:p>
    <w:p w14:paraId="32CFFB4E" w14:textId="77777777" w:rsidR="00B803FB" w:rsidRDefault="00F95EC9" w:rsidP="00F95EC9">
      <w:pPr>
        <w:pStyle w:val="Titre3"/>
      </w:pPr>
      <w:bookmarkStart w:id="19" w:name="_Toc151370657"/>
      <w:bookmarkStart w:id="20" w:name="_Toc151371346"/>
      <w:r>
        <w:rPr>
          <w:noProof/>
        </w:rPr>
        <w:t>A</w:t>
      </w:r>
      <w:r w:rsidR="005E4069" w:rsidRPr="001A7E55">
        <w:rPr>
          <w:noProof/>
        </w:rPr>
        <w:t xml:space="preserve">ux distributeurs automatiques de titres sur le réseau </w:t>
      </w:r>
      <w:r>
        <w:rPr>
          <w:noProof/>
        </w:rPr>
        <w:t>T</w:t>
      </w:r>
      <w:r w:rsidR="005E4069" w:rsidRPr="001A7E55">
        <w:rPr>
          <w:noProof/>
        </w:rPr>
        <w:t>isséo</w:t>
      </w:r>
      <w:bookmarkEnd w:id="19"/>
      <w:bookmarkEnd w:id="20"/>
    </w:p>
    <w:p w14:paraId="6FE8AFE2" w14:textId="77777777" w:rsidR="003E1EE4" w:rsidRPr="00551D60" w:rsidRDefault="003E1EE4" w:rsidP="00B803FB">
      <w:r>
        <w:t xml:space="preserve">Les distributeurs </w:t>
      </w:r>
      <w:r w:rsidR="00A40D38">
        <w:t xml:space="preserve">sont </w:t>
      </w:r>
      <w:r w:rsidR="00A40D38" w:rsidRPr="00551D60">
        <w:t xml:space="preserve">adaptés pour les personnes </w:t>
      </w:r>
      <w:r w:rsidRPr="00551D60">
        <w:t xml:space="preserve">en fauteuil </w:t>
      </w:r>
      <w:r w:rsidR="00B27357" w:rsidRPr="00551D60">
        <w:t xml:space="preserve">roulant </w:t>
      </w:r>
      <w:r w:rsidRPr="00551D60">
        <w:t xml:space="preserve">ou </w:t>
      </w:r>
      <w:r w:rsidR="00A40D38" w:rsidRPr="00551D60">
        <w:t>de petite taille</w:t>
      </w:r>
      <w:r w:rsidRPr="00551D60">
        <w:t xml:space="preserve">. </w:t>
      </w:r>
    </w:p>
    <w:p w14:paraId="4CB0550E" w14:textId="77777777" w:rsidR="00A40D38" w:rsidRDefault="003E1EE4" w:rsidP="00B803FB">
      <w:r>
        <w:t>Les personnes malvoyantes ou non-voyantes peuvent activer le mode vocal grâce à un bouton sur le distributeur</w:t>
      </w:r>
      <w:r w:rsidR="00A40D38">
        <w:t xml:space="preserve">. </w:t>
      </w:r>
    </w:p>
    <w:p w14:paraId="23BBDFEA" w14:textId="77777777" w:rsidR="00024E19" w:rsidRDefault="00024E19" w:rsidP="00A40D38"/>
    <w:p w14:paraId="7989E813" w14:textId="77777777" w:rsidR="00A40D38" w:rsidRPr="00B803FB" w:rsidRDefault="00F95EC9" w:rsidP="00F95EC9">
      <w:pPr>
        <w:pStyle w:val="Titre3"/>
        <w:rPr>
          <w:b/>
        </w:rPr>
      </w:pPr>
      <w:bookmarkStart w:id="21" w:name="_Toc151370658"/>
      <w:bookmarkStart w:id="22" w:name="_Toc151371347"/>
      <w:r>
        <w:rPr>
          <w:noProof/>
        </w:rPr>
        <w:t>E</w:t>
      </w:r>
      <w:r w:rsidR="005E4069" w:rsidRPr="005E4069">
        <w:rPr>
          <w:noProof/>
        </w:rPr>
        <w:t>n agences</w:t>
      </w:r>
      <w:r>
        <w:rPr>
          <w:b/>
        </w:rPr>
        <w:t> :</w:t>
      </w:r>
      <w:bookmarkEnd w:id="21"/>
      <w:bookmarkEnd w:id="22"/>
    </w:p>
    <w:p w14:paraId="3A991976" w14:textId="77777777" w:rsidR="00A40D38" w:rsidRDefault="00024E19" w:rsidP="001B38FB">
      <w:pPr>
        <w:jc w:val="both"/>
      </w:pPr>
      <w:r>
        <w:t>D</w:t>
      </w:r>
      <w:r w:rsidR="00A40D38">
        <w:t xml:space="preserve">emandez le </w:t>
      </w:r>
      <w:r w:rsidR="00A40D38" w:rsidRPr="00551D60">
        <w:t>marquage en braille ou l’ajout d’une pastille de couleur contrastée</w:t>
      </w:r>
      <w:r w:rsidR="00A40D38">
        <w:t xml:space="preserve"> sur votre carte Pastel. </w:t>
      </w:r>
      <w:r w:rsidR="001B38FB">
        <w:t>En plus d’indiquer la date de fin de validité de votre contrat, vous la trouverez au milieu de vos autres cartes !</w:t>
      </w:r>
    </w:p>
    <w:p w14:paraId="1E72A7C0" w14:textId="77777777" w:rsidR="00024E19" w:rsidRDefault="00024E19" w:rsidP="00A40D38"/>
    <w:p w14:paraId="2F9A2919" w14:textId="77777777" w:rsidR="00D178CA" w:rsidRDefault="00D178CA" w:rsidP="00D178CA">
      <w:pPr>
        <w:pStyle w:val="Titre3"/>
        <w:rPr>
          <w:b/>
        </w:rPr>
      </w:pPr>
      <w:bookmarkStart w:id="23" w:name="_Toc151371348"/>
      <w:r>
        <w:rPr>
          <w:noProof/>
        </w:rPr>
        <w:t>Chez nos commerçants partenaires</w:t>
      </w:r>
      <w:r>
        <w:rPr>
          <w:b/>
        </w:rPr>
        <w:t> :</w:t>
      </w:r>
      <w:bookmarkEnd w:id="23"/>
    </w:p>
    <w:p w14:paraId="48276E56" w14:textId="77777777" w:rsidR="00D178CA" w:rsidRPr="00D178CA" w:rsidRDefault="00D178CA" w:rsidP="00D178CA">
      <w:r>
        <w:t xml:space="preserve">Ils sont </w:t>
      </w:r>
      <w:r w:rsidRPr="00551D60">
        <w:t>identifiables par une enseigne ou un logo Tisséo en devanture.</w:t>
      </w:r>
      <w:r>
        <w:t xml:space="preserve"> Retrouvez la liste de nos commerçants partenaires sur le site internet www.tisseo.fr.</w:t>
      </w:r>
    </w:p>
    <w:p w14:paraId="2BC0B34F" w14:textId="77777777" w:rsidR="00D178CA" w:rsidRDefault="00D178CA" w:rsidP="00A40D38"/>
    <w:p w14:paraId="1AAB9DEA" w14:textId="77777777" w:rsidR="00B803FB" w:rsidRDefault="00B803FB" w:rsidP="00A40D38"/>
    <w:p w14:paraId="44D5E709" w14:textId="77777777" w:rsidR="00024E19" w:rsidRDefault="00024E19" w:rsidP="00A40D38"/>
    <w:p w14:paraId="5D0D139E" w14:textId="77777777" w:rsidR="00EE64EA" w:rsidRDefault="00EE64EA">
      <w:r>
        <w:br w:type="page"/>
      </w:r>
    </w:p>
    <w:p w14:paraId="59B67BF3" w14:textId="77777777" w:rsidR="00321BDE" w:rsidRDefault="00321BDE" w:rsidP="00B803FB">
      <w:pPr>
        <w:ind w:firstLine="708"/>
      </w:pPr>
    </w:p>
    <w:p w14:paraId="48BDF42A" w14:textId="77777777" w:rsidR="005B65E3" w:rsidRPr="005B65E3" w:rsidRDefault="005B65E3" w:rsidP="005B65E3">
      <w:pPr>
        <w:rPr>
          <w:b/>
        </w:rPr>
      </w:pPr>
      <w:r w:rsidRPr="005B65E3">
        <w:rPr>
          <w:b/>
        </w:rPr>
        <w:t>Des tarifs adaptés à vos besoins de mobilité et à votre situation.</w:t>
      </w:r>
    </w:p>
    <w:p w14:paraId="3A4CD5C3" w14:textId="77777777" w:rsidR="005B65E3" w:rsidRDefault="005B65E3" w:rsidP="005B65E3">
      <w:r>
        <w:t xml:space="preserve">En fonction de votre profil et de vos ressources, </w:t>
      </w:r>
      <w:r w:rsidRPr="00551D60">
        <w:t>bénéficiez de réductions sur certaines formules d’abonnement ou de tarifs réduits sur les titres 10 déplacements.</w:t>
      </w:r>
      <w:r w:rsidRPr="005B65E3">
        <w:rPr>
          <w:b/>
        </w:rPr>
        <w:t xml:space="preserve"> </w:t>
      </w:r>
    </w:p>
    <w:p w14:paraId="30B15FE6" w14:textId="77777777" w:rsidR="005B65E3" w:rsidRDefault="005B65E3" w:rsidP="005B65E3">
      <w:r>
        <w:t>Votre taux d’incapacité par la Maison Départementale pour les Personnes Handicapées (MDPH) est :</w:t>
      </w:r>
    </w:p>
    <w:p w14:paraId="1FB8CE07" w14:textId="77777777" w:rsidR="005B65E3" w:rsidRDefault="005B65E3" w:rsidP="005B65E3">
      <w:r>
        <w:t xml:space="preserve">- </w:t>
      </w:r>
      <w:r w:rsidRPr="00551D60">
        <w:t>Supérieur ou égal à 80%,</w:t>
      </w:r>
      <w:r>
        <w:t xml:space="preserve"> vous bénéficiez de la gratuité sur tout le réseau Tisséo. </w:t>
      </w:r>
    </w:p>
    <w:p w14:paraId="0FC4A35C" w14:textId="77777777" w:rsidR="005B65E3" w:rsidRDefault="005B65E3" w:rsidP="005B65E3">
      <w:r>
        <w:t xml:space="preserve">- </w:t>
      </w:r>
      <w:r w:rsidRPr="00551D60">
        <w:t>Entre 50 et 79%,</w:t>
      </w:r>
      <w:r>
        <w:t xml:space="preserve"> vous bénéficiez de tarifs réduits. </w:t>
      </w:r>
    </w:p>
    <w:p w14:paraId="05BBB879" w14:textId="77777777" w:rsidR="005B65E3" w:rsidRDefault="005B65E3" w:rsidP="005B65E3"/>
    <w:p w14:paraId="0DA0A857" w14:textId="77777777" w:rsidR="005B65E3" w:rsidRDefault="005B65E3" w:rsidP="005B65E3">
      <w:r w:rsidRPr="00551D60">
        <w:t>Vous vous déplacez avec un accompagnant ?</w:t>
      </w:r>
      <w:r>
        <w:t xml:space="preserve"> Celui-ci peut bénéficier d’un tarif réduit ou de la gratuité. </w:t>
      </w:r>
    </w:p>
    <w:p w14:paraId="6766D5CA" w14:textId="77777777" w:rsidR="001F39A6" w:rsidRDefault="005B65E3" w:rsidP="005B65E3">
      <w:r>
        <w:t xml:space="preserve">Pour connaitre votre droit à réduction et découvrir le titre qui vous correspond, rendez-vous sur tisseo.fr </w:t>
      </w:r>
    </w:p>
    <w:p w14:paraId="6F248B75" w14:textId="77777777" w:rsidR="001F39A6" w:rsidRDefault="001F39A6">
      <w:r>
        <w:br w:type="page"/>
      </w:r>
    </w:p>
    <w:p w14:paraId="680708FA" w14:textId="77777777" w:rsidR="003E1EE4" w:rsidRPr="00321BDE" w:rsidRDefault="003E1EE4" w:rsidP="001F39A6">
      <w:pPr>
        <w:pStyle w:val="Titre2"/>
      </w:pPr>
      <w:bookmarkStart w:id="24" w:name="_Toc151370660"/>
      <w:bookmarkStart w:id="25" w:name="_Toc151371349"/>
      <w:r w:rsidRPr="00321BDE">
        <w:lastRenderedPageBreak/>
        <w:t>Comment valider votre titre de transport ?</w:t>
      </w:r>
      <w:bookmarkEnd w:id="24"/>
      <w:bookmarkEnd w:id="25"/>
      <w:r w:rsidRPr="00321BDE">
        <w:t xml:space="preserve"> </w:t>
      </w:r>
    </w:p>
    <w:p w14:paraId="70F05A39" w14:textId="77777777" w:rsidR="003E1EE4" w:rsidRPr="00551D60" w:rsidRDefault="003E1EE4" w:rsidP="003E1EE4">
      <w:r w:rsidRPr="00551D60">
        <w:t>Des valideurs « à portée de main »</w:t>
      </w:r>
      <w:r w:rsidR="00A543B2" w:rsidRPr="00551D60">
        <w:t xml:space="preserve">, </w:t>
      </w:r>
      <w:r w:rsidRPr="00551D60">
        <w:t>grâce à un module complémentaire surbaissé</w:t>
      </w:r>
      <w:r w:rsidR="00A543B2" w:rsidRPr="00551D60">
        <w:t xml:space="preserve"> de couleur</w:t>
      </w:r>
      <w:r w:rsidRPr="00551D60">
        <w:t xml:space="preserve"> jaune</w:t>
      </w:r>
      <w:r w:rsidR="00A543B2" w:rsidRPr="00551D60">
        <w:t xml:space="preserve">, </w:t>
      </w:r>
      <w:r w:rsidRPr="00551D60">
        <w:t xml:space="preserve">rendent le geste de validation plus facile aux personnes en fauteuil roulant, avec poussette ou bagage encombrant, de petite taille ou ayant des difficultés à lever le bras. </w:t>
      </w:r>
    </w:p>
    <w:p w14:paraId="4FC24321" w14:textId="77777777" w:rsidR="003E1EE4" w:rsidRPr="00551D60" w:rsidRDefault="003E1EE4" w:rsidP="003E1EE4">
      <w:pPr>
        <w:autoSpaceDE w:val="0"/>
        <w:autoSpaceDN w:val="0"/>
        <w:adjustRightInd w:val="0"/>
        <w:spacing w:after="0" w:line="240" w:lineRule="auto"/>
      </w:pPr>
      <w:r w:rsidRPr="00551D60">
        <w:t xml:space="preserve">Si l’écran du valideur est </w:t>
      </w:r>
      <w:r w:rsidRPr="00551D60">
        <w:rPr>
          <w:color w:val="000000" w:themeColor="text1"/>
        </w:rPr>
        <w:t>vert</w:t>
      </w:r>
      <w:r w:rsidRPr="00551D60">
        <w:t>, vous pouvez passer.</w:t>
      </w:r>
    </w:p>
    <w:p w14:paraId="6A961DBB" w14:textId="77777777" w:rsidR="003E1EE4" w:rsidRDefault="003E1EE4" w:rsidP="003E1EE4">
      <w:pPr>
        <w:autoSpaceDE w:val="0"/>
        <w:autoSpaceDN w:val="0"/>
        <w:adjustRightInd w:val="0"/>
        <w:spacing w:after="0" w:line="240" w:lineRule="auto"/>
      </w:pPr>
      <w:r w:rsidRPr="00551D60">
        <w:t xml:space="preserve">Si l’écran du valideur est </w:t>
      </w:r>
      <w:r w:rsidRPr="00551D60">
        <w:rPr>
          <w:color w:val="000000" w:themeColor="text1"/>
        </w:rPr>
        <w:t>rouge</w:t>
      </w:r>
      <w:r w:rsidRPr="00551D60">
        <w:t>,</w:t>
      </w:r>
      <w:r w:rsidRPr="00024E19">
        <w:t xml:space="preserve"> il y a un problème :</w:t>
      </w:r>
    </w:p>
    <w:p w14:paraId="1BFF797C" w14:textId="77777777" w:rsidR="001A7E55" w:rsidRPr="00024E19" w:rsidRDefault="001A7E55" w:rsidP="003E1EE4">
      <w:pPr>
        <w:autoSpaceDE w:val="0"/>
        <w:autoSpaceDN w:val="0"/>
        <w:adjustRightInd w:val="0"/>
        <w:spacing w:after="0" w:line="240" w:lineRule="auto"/>
      </w:pPr>
    </w:p>
    <w:p w14:paraId="32E448C3" w14:textId="77777777" w:rsidR="003E1EE4" w:rsidRDefault="00E05352" w:rsidP="001F39A6">
      <w:pPr>
        <w:pStyle w:val="Paragraphedeliste"/>
        <w:numPr>
          <w:ilvl w:val="0"/>
          <w:numId w:val="13"/>
        </w:numPr>
        <w:autoSpaceDE w:val="0"/>
        <w:autoSpaceDN w:val="0"/>
        <w:adjustRightInd w:val="0"/>
        <w:spacing w:after="0" w:line="240" w:lineRule="auto"/>
      </w:pPr>
      <w:proofErr w:type="gramStart"/>
      <w:r>
        <w:t>Vérifiez</w:t>
      </w:r>
      <w:r w:rsidR="001A7E55" w:rsidRPr="00024E19">
        <w:t xml:space="preserve"> s</w:t>
      </w:r>
      <w:r w:rsidR="001A7E55">
        <w:t>’il</w:t>
      </w:r>
      <w:proofErr w:type="gramEnd"/>
      <w:r w:rsidR="001A7E55" w:rsidRPr="00024E19">
        <w:t xml:space="preserve"> y a encore</w:t>
      </w:r>
      <w:r w:rsidR="001A7E55">
        <w:t xml:space="preserve"> </w:t>
      </w:r>
      <w:r w:rsidR="001A7E55" w:rsidRPr="00024E19">
        <w:t>des titres sur votre carte</w:t>
      </w:r>
      <w:r w:rsidR="001A7E55">
        <w:t xml:space="preserve"> </w:t>
      </w:r>
      <w:r w:rsidR="001A7E55" w:rsidRPr="00024E19">
        <w:t xml:space="preserve">ou ticket. </w:t>
      </w:r>
    </w:p>
    <w:p w14:paraId="7AC83BF3" w14:textId="77777777" w:rsidR="003E1EE4" w:rsidRDefault="00E05352" w:rsidP="003E1EE4">
      <w:pPr>
        <w:pStyle w:val="Paragraphedeliste"/>
        <w:numPr>
          <w:ilvl w:val="0"/>
          <w:numId w:val="13"/>
        </w:numPr>
        <w:autoSpaceDE w:val="0"/>
        <w:autoSpaceDN w:val="0"/>
        <w:adjustRightInd w:val="0"/>
        <w:spacing w:after="0" w:line="240" w:lineRule="auto"/>
      </w:pPr>
      <w:r w:rsidRPr="00024E19">
        <w:t>Vous</w:t>
      </w:r>
      <w:r w:rsidR="001A7E55" w:rsidRPr="00024E19">
        <w:t xml:space="preserve"> pouvez</w:t>
      </w:r>
      <w:r w:rsidR="001A7E55">
        <w:t xml:space="preserve"> </w:t>
      </w:r>
      <w:r w:rsidR="001A7E55" w:rsidRPr="00024E19">
        <w:t>demander de l’aide au</w:t>
      </w:r>
      <w:r w:rsidR="001A7E55">
        <w:t xml:space="preserve"> </w:t>
      </w:r>
      <w:r w:rsidR="001A7E55" w:rsidRPr="00024E19">
        <w:t>personnel sur le réseau.</w:t>
      </w:r>
    </w:p>
    <w:p w14:paraId="6EB0D4AF" w14:textId="77777777" w:rsidR="003E1EE4" w:rsidRPr="00024E19" w:rsidRDefault="003E1EE4" w:rsidP="003E1EE4">
      <w:pPr>
        <w:pStyle w:val="Paragraphedeliste"/>
        <w:autoSpaceDE w:val="0"/>
        <w:autoSpaceDN w:val="0"/>
        <w:adjustRightInd w:val="0"/>
        <w:spacing w:after="0" w:line="240" w:lineRule="auto"/>
      </w:pPr>
    </w:p>
    <w:p w14:paraId="10DC1DB6" w14:textId="77777777" w:rsidR="003E1EE4" w:rsidRDefault="003E1EE4" w:rsidP="003E1EE4">
      <w:pPr>
        <w:autoSpaceDE w:val="0"/>
        <w:autoSpaceDN w:val="0"/>
        <w:adjustRightInd w:val="0"/>
        <w:spacing w:after="0" w:line="240" w:lineRule="auto"/>
      </w:pPr>
      <w:r>
        <w:t>Deux</w:t>
      </w:r>
      <w:r w:rsidRPr="00024E19">
        <w:t xml:space="preserve"> sonneries différentes permettent</w:t>
      </w:r>
      <w:r>
        <w:t xml:space="preserve"> </w:t>
      </w:r>
      <w:r w:rsidRPr="00024E19">
        <w:t>de savoir si votre titre est valide</w:t>
      </w:r>
      <w:r>
        <w:t xml:space="preserve"> </w:t>
      </w:r>
      <w:r w:rsidRPr="00024E19">
        <w:t>ou s’il y a un problème.</w:t>
      </w:r>
    </w:p>
    <w:p w14:paraId="676C8464" w14:textId="77777777" w:rsidR="00626CCB" w:rsidRDefault="00626CCB" w:rsidP="003E1EE4">
      <w:pPr>
        <w:autoSpaceDE w:val="0"/>
        <w:autoSpaceDN w:val="0"/>
        <w:adjustRightInd w:val="0"/>
        <w:spacing w:after="0" w:line="240" w:lineRule="auto"/>
      </w:pPr>
    </w:p>
    <w:p w14:paraId="491FCFC9" w14:textId="77777777" w:rsidR="001F39A6" w:rsidRDefault="001F39A6" w:rsidP="001F39A6">
      <w:pPr>
        <w:rPr>
          <w:b/>
        </w:rPr>
      </w:pPr>
    </w:p>
    <w:p w14:paraId="64733B97" w14:textId="77777777" w:rsidR="001F39A6" w:rsidRPr="001F39A6" w:rsidRDefault="001F39A6" w:rsidP="001F39A6">
      <w:pPr>
        <w:rPr>
          <w:b/>
        </w:rPr>
      </w:pPr>
      <w:r w:rsidRPr="001F39A6">
        <w:rPr>
          <w:b/>
        </w:rPr>
        <w:t xml:space="preserve">Le bon réflexe, </w:t>
      </w:r>
    </w:p>
    <w:p w14:paraId="33C20D70" w14:textId="77777777" w:rsidR="003E1EE4" w:rsidRPr="00372A95" w:rsidRDefault="001F39A6" w:rsidP="001F39A6">
      <w:r w:rsidRPr="001F39A6">
        <w:t xml:space="preserve">A chaque voyage, y compris en correspondance : </w:t>
      </w:r>
      <w:r w:rsidRPr="00551D60">
        <w:t>je monte = je valide !</w:t>
      </w:r>
    </w:p>
    <w:p w14:paraId="368A45A6" w14:textId="77777777" w:rsidR="008D188A" w:rsidRDefault="008D188A" w:rsidP="00A40D38">
      <w:pPr>
        <w:rPr>
          <w:b/>
        </w:rPr>
      </w:pPr>
    </w:p>
    <w:p w14:paraId="719EC17A" w14:textId="77777777" w:rsidR="0026552E" w:rsidRDefault="0026552E" w:rsidP="00A40D38">
      <w:pPr>
        <w:rPr>
          <w:b/>
          <w:highlight w:val="yellow"/>
        </w:rPr>
      </w:pPr>
    </w:p>
    <w:p w14:paraId="72714CCB" w14:textId="77777777" w:rsidR="0026552E" w:rsidRDefault="0026552E">
      <w:pPr>
        <w:rPr>
          <w:b/>
          <w:highlight w:val="yellow"/>
        </w:rPr>
      </w:pPr>
      <w:r>
        <w:rPr>
          <w:b/>
          <w:highlight w:val="yellow"/>
        </w:rPr>
        <w:br w:type="page"/>
      </w:r>
    </w:p>
    <w:p w14:paraId="7F9C021A" w14:textId="77777777" w:rsidR="0026552E" w:rsidRDefault="0026552E" w:rsidP="00A40D38">
      <w:pPr>
        <w:rPr>
          <w:b/>
          <w:highlight w:val="yellow"/>
        </w:rPr>
      </w:pPr>
    </w:p>
    <w:p w14:paraId="1F09911D" w14:textId="77777777" w:rsidR="0026552E" w:rsidRPr="00CE03BE" w:rsidRDefault="001A626B" w:rsidP="00CE03BE">
      <w:pPr>
        <w:pStyle w:val="Titre1"/>
        <w:rPr>
          <w:color w:val="auto"/>
        </w:rPr>
      </w:pPr>
      <w:bookmarkStart w:id="26" w:name="_Toc151371350"/>
      <w:r w:rsidRPr="00CE03BE">
        <w:rPr>
          <w:color w:val="auto"/>
        </w:rPr>
        <w:t>2.</w:t>
      </w:r>
      <w:r w:rsidR="00CE03BE" w:rsidRPr="00CE03BE">
        <w:rPr>
          <w:color w:val="auto"/>
        </w:rPr>
        <w:t xml:space="preserve"> </w:t>
      </w:r>
      <w:r w:rsidR="0026552E" w:rsidRPr="00CE03BE">
        <w:rPr>
          <w:color w:val="auto"/>
        </w:rPr>
        <w:t>Se déplacer sur le réseau</w:t>
      </w:r>
      <w:bookmarkEnd w:id="26"/>
    </w:p>
    <w:p w14:paraId="4D10CE24" w14:textId="77777777" w:rsidR="00237A1F" w:rsidRDefault="00237A1F" w:rsidP="00237A1F">
      <w:pPr>
        <w:rPr>
          <w:b/>
          <w:highlight w:val="yellow"/>
        </w:rPr>
      </w:pPr>
    </w:p>
    <w:p w14:paraId="18C1154B" w14:textId="77777777" w:rsidR="00237A1F" w:rsidRPr="00EF303A" w:rsidRDefault="00237A1F" w:rsidP="00EF303A">
      <w:pPr>
        <w:rPr>
          <w:b/>
          <w:noProof/>
          <w:sz w:val="28"/>
        </w:rPr>
      </w:pPr>
      <w:r w:rsidRPr="00EF303A">
        <w:rPr>
          <w:b/>
          <w:noProof/>
          <w:sz w:val="28"/>
        </w:rPr>
        <w:t xml:space="preserve">J’utilise les </w:t>
      </w:r>
      <w:r w:rsidR="00094DFE" w:rsidRPr="00EF303A">
        <w:rPr>
          <w:b/>
          <w:noProof/>
          <w:sz w:val="28"/>
        </w:rPr>
        <w:t>p</w:t>
      </w:r>
      <w:r w:rsidRPr="00EF303A">
        <w:rPr>
          <w:b/>
          <w:noProof/>
          <w:sz w:val="28"/>
        </w:rPr>
        <w:t>arc</w:t>
      </w:r>
      <w:r w:rsidR="00F450E0" w:rsidRPr="00EF303A">
        <w:rPr>
          <w:b/>
          <w:noProof/>
          <w:sz w:val="28"/>
        </w:rPr>
        <w:t>s</w:t>
      </w:r>
      <w:r w:rsidRPr="00EF303A">
        <w:rPr>
          <w:b/>
          <w:noProof/>
          <w:sz w:val="28"/>
        </w:rPr>
        <w:t>-relais</w:t>
      </w:r>
      <w:r w:rsidR="002670D8" w:rsidRPr="00EF303A">
        <w:rPr>
          <w:b/>
          <w:noProof/>
          <w:sz w:val="28"/>
        </w:rPr>
        <w:t xml:space="preserve"> (P+R)</w:t>
      </w:r>
    </w:p>
    <w:p w14:paraId="425AAC66" w14:textId="77777777" w:rsidR="004C15A1" w:rsidRPr="00237A1F" w:rsidRDefault="004C15A1" w:rsidP="00CE110C">
      <w:pPr>
        <w:pStyle w:val="Titre2"/>
        <w:rPr>
          <w:noProof/>
        </w:rPr>
      </w:pPr>
    </w:p>
    <w:p w14:paraId="2B9489D7" w14:textId="77777777" w:rsidR="00237A1F" w:rsidRPr="00EF303A" w:rsidRDefault="00237A1F" w:rsidP="00EF303A">
      <w:pPr>
        <w:rPr>
          <w:b/>
          <w:noProof/>
          <w:sz w:val="28"/>
        </w:rPr>
      </w:pPr>
      <w:r w:rsidRPr="00EF303A">
        <w:rPr>
          <w:b/>
          <w:noProof/>
          <w:sz w:val="28"/>
        </w:rPr>
        <w:t>Je voyage en</w:t>
      </w:r>
      <w:r w:rsidR="004C15A1" w:rsidRPr="00EF303A">
        <w:rPr>
          <w:b/>
          <w:noProof/>
          <w:sz w:val="28"/>
        </w:rPr>
        <w:t> </w:t>
      </w:r>
      <w:r w:rsidR="00094DFE" w:rsidRPr="00EF303A">
        <w:rPr>
          <w:b/>
          <w:noProof/>
          <w:sz w:val="28"/>
        </w:rPr>
        <w:t>m</w:t>
      </w:r>
      <w:r w:rsidRPr="00EF303A">
        <w:rPr>
          <w:b/>
          <w:noProof/>
          <w:sz w:val="28"/>
        </w:rPr>
        <w:t>étro</w:t>
      </w:r>
      <w:r w:rsidR="004C15A1" w:rsidRPr="00EF303A">
        <w:rPr>
          <w:b/>
          <w:noProof/>
          <w:sz w:val="28"/>
        </w:rPr>
        <w:t xml:space="preserve">, </w:t>
      </w:r>
      <w:r w:rsidR="00094DFE" w:rsidRPr="00EF303A">
        <w:rPr>
          <w:b/>
          <w:noProof/>
          <w:sz w:val="28"/>
        </w:rPr>
        <w:t>t</w:t>
      </w:r>
      <w:r w:rsidRPr="00EF303A">
        <w:rPr>
          <w:b/>
          <w:noProof/>
          <w:sz w:val="28"/>
        </w:rPr>
        <w:t>ram</w:t>
      </w:r>
      <w:r w:rsidR="004C15A1" w:rsidRPr="00EF303A">
        <w:rPr>
          <w:b/>
          <w:noProof/>
          <w:sz w:val="28"/>
        </w:rPr>
        <w:t xml:space="preserve">, </w:t>
      </w:r>
      <w:r w:rsidR="00094DFE" w:rsidRPr="00EF303A">
        <w:rPr>
          <w:b/>
          <w:noProof/>
          <w:sz w:val="28"/>
        </w:rPr>
        <w:t>t</w:t>
      </w:r>
      <w:r w:rsidR="004C15A1" w:rsidRPr="00EF303A">
        <w:rPr>
          <w:b/>
          <w:noProof/>
          <w:sz w:val="28"/>
        </w:rPr>
        <w:t xml:space="preserve">éléphérique </w:t>
      </w:r>
      <w:r w:rsidRPr="00EF303A">
        <w:rPr>
          <w:b/>
          <w:noProof/>
          <w:sz w:val="28"/>
        </w:rPr>
        <w:t>Téléo</w:t>
      </w:r>
      <w:r w:rsidR="00321BDE" w:rsidRPr="00EF303A">
        <w:rPr>
          <w:b/>
          <w:noProof/>
          <w:sz w:val="28"/>
        </w:rPr>
        <w:t xml:space="preserve"> et/ou </w:t>
      </w:r>
      <w:r w:rsidR="00094DFE" w:rsidRPr="00EF303A">
        <w:rPr>
          <w:b/>
          <w:noProof/>
          <w:sz w:val="28"/>
        </w:rPr>
        <w:t>b</w:t>
      </w:r>
      <w:r w:rsidRPr="00EF303A">
        <w:rPr>
          <w:b/>
          <w:noProof/>
          <w:sz w:val="28"/>
        </w:rPr>
        <w:t>us</w:t>
      </w:r>
    </w:p>
    <w:p w14:paraId="7C78CD33" w14:textId="77777777" w:rsidR="00EE64EA" w:rsidRPr="00EF303A" w:rsidRDefault="00EE64EA" w:rsidP="00EF303A">
      <w:pPr>
        <w:rPr>
          <w:noProof/>
          <w:sz w:val="28"/>
          <w:u w:val="single"/>
        </w:rPr>
      </w:pPr>
      <w:r w:rsidRPr="00EF303A">
        <w:rPr>
          <w:noProof/>
          <w:sz w:val="28"/>
          <w:u w:val="single"/>
        </w:rPr>
        <w:t xml:space="preserve">Pour attendre en toute tranquillité </w:t>
      </w:r>
    </w:p>
    <w:p w14:paraId="41652466" w14:textId="77777777" w:rsidR="00EE64EA" w:rsidRPr="00EF303A" w:rsidRDefault="00EE64EA" w:rsidP="00EF303A">
      <w:pPr>
        <w:rPr>
          <w:noProof/>
          <w:sz w:val="28"/>
          <w:u w:val="single"/>
        </w:rPr>
      </w:pPr>
      <w:r w:rsidRPr="00EF303A">
        <w:rPr>
          <w:noProof/>
          <w:sz w:val="28"/>
          <w:u w:val="single"/>
        </w:rPr>
        <w:t>Pour monter en toute sécurité</w:t>
      </w:r>
    </w:p>
    <w:p w14:paraId="60323518" w14:textId="77777777" w:rsidR="004C15A1" w:rsidRDefault="004C15A1" w:rsidP="00CE110C">
      <w:pPr>
        <w:pStyle w:val="Titre2"/>
        <w:rPr>
          <w:noProof/>
        </w:rPr>
      </w:pPr>
    </w:p>
    <w:p w14:paraId="012BC3F9" w14:textId="77777777" w:rsidR="00237A1F" w:rsidRPr="00EF303A" w:rsidRDefault="00237A1F" w:rsidP="00EF303A">
      <w:pPr>
        <w:rPr>
          <w:b/>
          <w:noProof/>
          <w:sz w:val="28"/>
        </w:rPr>
      </w:pPr>
      <w:r w:rsidRPr="00EF303A">
        <w:rPr>
          <w:b/>
          <w:noProof/>
          <w:sz w:val="28"/>
        </w:rPr>
        <w:t xml:space="preserve">Je voyage en </w:t>
      </w:r>
      <w:r w:rsidR="00094DFE" w:rsidRPr="00EF303A">
        <w:rPr>
          <w:b/>
          <w:noProof/>
          <w:sz w:val="28"/>
        </w:rPr>
        <w:t>m</w:t>
      </w:r>
      <w:r w:rsidRPr="00EF303A">
        <w:rPr>
          <w:b/>
          <w:noProof/>
          <w:sz w:val="28"/>
        </w:rPr>
        <w:t>obibus</w:t>
      </w:r>
    </w:p>
    <w:p w14:paraId="0709CA4D" w14:textId="77777777" w:rsidR="00321BDE" w:rsidRDefault="00321BDE" w:rsidP="00321BDE"/>
    <w:p w14:paraId="1DA2B136" w14:textId="77777777" w:rsidR="002670D8" w:rsidRDefault="002670D8">
      <w:r>
        <w:br w:type="page"/>
      </w:r>
    </w:p>
    <w:p w14:paraId="05751D4E" w14:textId="77777777" w:rsidR="001B7C9A" w:rsidRPr="0044790B" w:rsidRDefault="001B7C9A">
      <w:pPr>
        <w:rPr>
          <w:rFonts w:cstheme="majorHAnsi"/>
          <w:color w:val="000000"/>
          <w:shd w:val="clear" w:color="auto" w:fill="FFFFFF"/>
        </w:rPr>
      </w:pPr>
    </w:p>
    <w:p w14:paraId="78F1E966" w14:textId="77777777" w:rsidR="00394424" w:rsidRPr="00394424" w:rsidRDefault="00394424" w:rsidP="00E50C0C">
      <w:pPr>
        <w:jc w:val="both"/>
        <w:rPr>
          <w:rFonts w:cstheme="majorHAnsi"/>
          <w:b/>
          <w:color w:val="FF6600"/>
          <w:szCs w:val="24"/>
          <w:shd w:val="clear" w:color="auto" w:fill="FFFFFF"/>
        </w:rPr>
      </w:pPr>
      <w:r w:rsidRPr="00394424">
        <w:rPr>
          <w:rFonts w:cs="Helvetica 55 Roman"/>
          <w:b/>
          <w:bCs/>
          <w:color w:val="000000"/>
          <w:szCs w:val="24"/>
        </w:rPr>
        <w:t>Nos agents sont à votre écoute.</w:t>
      </w:r>
    </w:p>
    <w:p w14:paraId="7393EF1E" w14:textId="77777777" w:rsidR="004C15A1" w:rsidRPr="00394424" w:rsidRDefault="00394424" w:rsidP="00394424">
      <w:r w:rsidRPr="00394424">
        <w:t xml:space="preserve">Un signalement, un incident, une urgence… ? Utilisez </w:t>
      </w:r>
      <w:r w:rsidRPr="00551D60">
        <w:t>les bornes d’appel d’urgence</w:t>
      </w:r>
      <w:r w:rsidRPr="00394424">
        <w:t xml:space="preserve"> présentes dans les rames, stations et ascenseurs du métro, dans les rames de tram ainsi que dans les stations et cabines Téléo.</w:t>
      </w:r>
    </w:p>
    <w:p w14:paraId="0D493A47" w14:textId="77777777" w:rsidR="005E4069" w:rsidRDefault="005E4069">
      <w:pPr>
        <w:rPr>
          <w:b/>
          <w:highlight w:val="yellow"/>
        </w:rPr>
      </w:pPr>
    </w:p>
    <w:p w14:paraId="4D4D6A51" w14:textId="77777777" w:rsidR="00394424" w:rsidRPr="00394424" w:rsidRDefault="00394424" w:rsidP="00394424">
      <w:r w:rsidRPr="00394424">
        <w:t xml:space="preserve">Les </w:t>
      </w:r>
      <w:r w:rsidRPr="00551D60">
        <w:t>chiens guides d’aveugles ou d’assistance sont acceptés</w:t>
      </w:r>
      <w:r w:rsidRPr="00394424">
        <w:t xml:space="preserve"> sur tout le réseau.</w:t>
      </w:r>
    </w:p>
    <w:p w14:paraId="2DF48BEE" w14:textId="77777777" w:rsidR="005E4069" w:rsidRDefault="00EE64EA">
      <w:pPr>
        <w:rPr>
          <w:b/>
          <w:highlight w:val="yellow"/>
        </w:rPr>
      </w:pPr>
      <w:r>
        <w:rPr>
          <w:b/>
          <w:highlight w:val="yellow"/>
        </w:rPr>
        <w:br w:type="page"/>
      </w:r>
    </w:p>
    <w:p w14:paraId="19A8EF86" w14:textId="77777777" w:rsidR="00F450E0" w:rsidRDefault="0026552E" w:rsidP="00394424">
      <w:pPr>
        <w:pStyle w:val="Titre2"/>
        <w:rPr>
          <w:noProof/>
        </w:rPr>
      </w:pPr>
      <w:bookmarkStart w:id="27" w:name="_Toc151370667"/>
      <w:bookmarkStart w:id="28" w:name="_Toc151371351"/>
      <w:r w:rsidRPr="003C1371">
        <w:rPr>
          <w:noProof/>
        </w:rPr>
        <w:lastRenderedPageBreak/>
        <w:t xml:space="preserve">J’utilise les </w:t>
      </w:r>
      <w:r w:rsidR="0044790B" w:rsidRPr="003C1371">
        <w:rPr>
          <w:noProof/>
        </w:rPr>
        <w:t>p</w:t>
      </w:r>
      <w:r w:rsidRPr="003C1371">
        <w:rPr>
          <w:noProof/>
        </w:rPr>
        <w:t>arcs-relais (P+R)</w:t>
      </w:r>
      <w:bookmarkEnd w:id="27"/>
      <w:bookmarkEnd w:id="28"/>
    </w:p>
    <w:p w14:paraId="00F994CA" w14:textId="77777777" w:rsidR="00EF303A" w:rsidRPr="00EF303A" w:rsidRDefault="00EF303A" w:rsidP="00EF303A"/>
    <w:p w14:paraId="01CDCA33" w14:textId="77777777" w:rsidR="0026552E" w:rsidRPr="00551D60" w:rsidRDefault="0026552E" w:rsidP="0026552E">
      <w:pPr>
        <w:rPr>
          <w:rFonts w:cstheme="majorHAnsi"/>
        </w:rPr>
      </w:pPr>
      <w:r w:rsidRPr="00551D60">
        <w:rPr>
          <w:rFonts w:cstheme="majorHAnsi"/>
        </w:rPr>
        <w:t xml:space="preserve">Ouverts 24h/24 et 7j/7, les </w:t>
      </w:r>
      <w:r w:rsidR="009721C6" w:rsidRPr="00551D60">
        <w:rPr>
          <w:rFonts w:cstheme="majorHAnsi"/>
        </w:rPr>
        <w:t>p</w:t>
      </w:r>
      <w:r w:rsidRPr="00551D60">
        <w:rPr>
          <w:rFonts w:cstheme="majorHAnsi"/>
        </w:rPr>
        <w:t>arcs</w:t>
      </w:r>
      <w:r w:rsidR="00394424" w:rsidRPr="00551D60">
        <w:rPr>
          <w:rFonts w:cstheme="majorHAnsi"/>
        </w:rPr>
        <w:t xml:space="preserve"> </w:t>
      </w:r>
      <w:r w:rsidRPr="00551D60">
        <w:rPr>
          <w:rFonts w:cstheme="majorHAnsi"/>
        </w:rPr>
        <w:t xml:space="preserve">relais sont en connexion avec le réseau métro, tram, téléphérique Téléo et bus. </w:t>
      </w:r>
    </w:p>
    <w:p w14:paraId="4ED2BE93" w14:textId="77777777" w:rsidR="001B6DFA" w:rsidRPr="00551D60" w:rsidRDefault="001B6DFA" w:rsidP="0026552E">
      <w:pPr>
        <w:jc w:val="both"/>
        <w:rPr>
          <w:rFonts w:cstheme="majorHAnsi"/>
        </w:rPr>
      </w:pPr>
      <w:r w:rsidRPr="00551D60">
        <w:rPr>
          <w:rFonts w:cstheme="majorHAnsi"/>
        </w:rPr>
        <w:t xml:space="preserve">- </w:t>
      </w:r>
      <w:r w:rsidR="0026552E" w:rsidRPr="00551D60">
        <w:rPr>
          <w:rFonts w:cstheme="majorHAnsi"/>
        </w:rPr>
        <w:t xml:space="preserve">Ils proposent des places réservées aux personnes à mobilité réduite au plus proche des accès ascenseurs. </w:t>
      </w:r>
    </w:p>
    <w:p w14:paraId="05E5EDA6" w14:textId="77777777" w:rsidR="0026552E" w:rsidRDefault="001B6DFA" w:rsidP="0026552E">
      <w:pPr>
        <w:jc w:val="both"/>
        <w:rPr>
          <w:rFonts w:cstheme="majorHAnsi"/>
        </w:rPr>
      </w:pPr>
      <w:r w:rsidRPr="00551D60">
        <w:rPr>
          <w:rFonts w:cstheme="majorHAnsi"/>
        </w:rPr>
        <w:t xml:space="preserve">- </w:t>
      </w:r>
      <w:r w:rsidR="0026552E" w:rsidRPr="00551D60">
        <w:rPr>
          <w:rFonts w:cstheme="majorHAnsi"/>
        </w:rPr>
        <w:t>Le nombre de places PMR est affiché</w:t>
      </w:r>
      <w:r w:rsidR="0026552E" w:rsidRPr="0023144A">
        <w:rPr>
          <w:rFonts w:cstheme="majorHAnsi"/>
          <w:b/>
        </w:rPr>
        <w:t xml:space="preserve"> </w:t>
      </w:r>
      <w:r w:rsidR="00237A1F">
        <w:rPr>
          <w:rFonts w:cstheme="majorHAnsi"/>
        </w:rPr>
        <w:t>à l’</w:t>
      </w:r>
      <w:r w:rsidR="0026552E" w:rsidRPr="00237A1F">
        <w:rPr>
          <w:rFonts w:cstheme="majorHAnsi"/>
        </w:rPr>
        <w:t>entrée de chaque parc</w:t>
      </w:r>
      <w:r w:rsidR="00E05352">
        <w:rPr>
          <w:rFonts w:cstheme="majorHAnsi"/>
        </w:rPr>
        <w:t>-</w:t>
      </w:r>
      <w:r w:rsidR="0026552E" w:rsidRPr="00237A1F">
        <w:rPr>
          <w:rFonts w:cstheme="majorHAnsi"/>
        </w:rPr>
        <w:t xml:space="preserve">relais et est </w:t>
      </w:r>
      <w:r w:rsidR="00237A1F">
        <w:rPr>
          <w:rFonts w:cstheme="majorHAnsi"/>
        </w:rPr>
        <w:t xml:space="preserve">également </w:t>
      </w:r>
      <w:r w:rsidR="0026552E" w:rsidRPr="00237A1F">
        <w:rPr>
          <w:rFonts w:cstheme="majorHAnsi"/>
        </w:rPr>
        <w:t>disponible sur tisseo.fr et sur l’</w:t>
      </w:r>
      <w:r w:rsidR="00394424">
        <w:rPr>
          <w:rFonts w:cstheme="majorHAnsi"/>
        </w:rPr>
        <w:t>a</w:t>
      </w:r>
      <w:r w:rsidR="0026552E" w:rsidRPr="00237A1F">
        <w:rPr>
          <w:rFonts w:cstheme="majorHAnsi"/>
        </w:rPr>
        <w:t>ppli Tisséo, en temps réel.</w:t>
      </w:r>
    </w:p>
    <w:p w14:paraId="60DAB52C" w14:textId="77777777" w:rsidR="00237A1F" w:rsidRDefault="00237A1F" w:rsidP="0026552E">
      <w:pPr>
        <w:jc w:val="both"/>
        <w:rPr>
          <w:rFonts w:cstheme="majorHAnsi"/>
          <w:b/>
        </w:rPr>
      </w:pPr>
    </w:p>
    <w:p w14:paraId="416537D8" w14:textId="77777777" w:rsidR="0026552E" w:rsidRPr="00237A1F" w:rsidRDefault="0026552E" w:rsidP="00394424">
      <w:pPr>
        <w:rPr>
          <w:rFonts w:cstheme="majorHAnsi"/>
        </w:rPr>
      </w:pPr>
      <w:r w:rsidRPr="00237A1F">
        <w:rPr>
          <w:rFonts w:cstheme="majorHAnsi"/>
        </w:rPr>
        <w:t xml:space="preserve">La première demi-heure est gratuite et permet de déposer et d’accompagner un voyageur PMR jusqu’au métro. </w:t>
      </w:r>
    </w:p>
    <w:p w14:paraId="631C31A8" w14:textId="77777777" w:rsidR="00237A1F" w:rsidRPr="00551D60" w:rsidRDefault="00237A1F" w:rsidP="00394424">
      <w:pPr>
        <w:jc w:val="both"/>
        <w:rPr>
          <w:rFonts w:cstheme="majorHAnsi"/>
        </w:rPr>
      </w:pPr>
      <w:r w:rsidRPr="00551D60">
        <w:rPr>
          <w:rFonts w:cstheme="majorHAnsi"/>
        </w:rPr>
        <w:t xml:space="preserve">+ d’infos sur le règlement d’utilisation des </w:t>
      </w:r>
      <w:r w:rsidR="00E05352" w:rsidRPr="00551D60">
        <w:rPr>
          <w:rFonts w:cstheme="majorHAnsi"/>
        </w:rPr>
        <w:t>p</w:t>
      </w:r>
      <w:r w:rsidRPr="00551D60">
        <w:rPr>
          <w:rFonts w:cstheme="majorHAnsi"/>
        </w:rPr>
        <w:t>arcs</w:t>
      </w:r>
      <w:r w:rsidR="00394424" w:rsidRPr="00551D60">
        <w:rPr>
          <w:rFonts w:cstheme="majorHAnsi"/>
        </w:rPr>
        <w:t xml:space="preserve"> </w:t>
      </w:r>
      <w:r w:rsidRPr="00551D60">
        <w:rPr>
          <w:rFonts w:cstheme="majorHAnsi"/>
        </w:rPr>
        <w:t>relais sur tisseo.fr</w:t>
      </w:r>
    </w:p>
    <w:p w14:paraId="4BA9F237" w14:textId="77777777" w:rsidR="009E4C38" w:rsidRPr="00237A1F" w:rsidRDefault="009E4C38" w:rsidP="009E4C38">
      <w:pPr>
        <w:ind w:left="3540"/>
        <w:jc w:val="both"/>
        <w:rPr>
          <w:rFonts w:cstheme="majorHAnsi"/>
          <w:i/>
        </w:rPr>
      </w:pPr>
    </w:p>
    <w:p w14:paraId="51BE0F4E" w14:textId="77777777" w:rsidR="00394424" w:rsidRPr="00394424" w:rsidRDefault="00394424" w:rsidP="00394424">
      <w:pPr>
        <w:rPr>
          <w:rFonts w:cstheme="majorHAnsi"/>
          <w:b/>
          <w:color w:val="000000" w:themeColor="text1"/>
        </w:rPr>
      </w:pPr>
      <w:r w:rsidRPr="00394424">
        <w:rPr>
          <w:rFonts w:cstheme="majorHAnsi"/>
          <w:b/>
          <w:color w:val="000000" w:themeColor="text1"/>
        </w:rPr>
        <w:t xml:space="preserve">Votre parc-relais affiche qu’il est complet ? </w:t>
      </w:r>
    </w:p>
    <w:p w14:paraId="035E0FB0" w14:textId="77777777" w:rsidR="00237A1F" w:rsidRDefault="00394424" w:rsidP="00394424">
      <w:pPr>
        <w:rPr>
          <w:rFonts w:cstheme="majorHAnsi"/>
          <w:color w:val="000000" w:themeColor="text1"/>
        </w:rPr>
      </w:pPr>
      <w:r w:rsidRPr="00551D60">
        <w:rPr>
          <w:rFonts w:cstheme="majorHAnsi"/>
          <w:color w:val="000000" w:themeColor="text1"/>
        </w:rPr>
        <w:t>Pensez à appeler directement depuis la borne :</w:t>
      </w:r>
      <w:r w:rsidRPr="00394424">
        <w:rPr>
          <w:rFonts w:cstheme="majorHAnsi"/>
          <w:color w:val="000000" w:themeColor="text1"/>
        </w:rPr>
        <w:t xml:space="preserve"> un agent va vérifier, pour vous, la disponibilité des places P+R. </w:t>
      </w:r>
      <w:r w:rsidR="00237A1F">
        <w:rPr>
          <w:rFonts w:cstheme="majorHAnsi"/>
          <w:color w:val="000000" w:themeColor="text1"/>
        </w:rPr>
        <w:br w:type="page"/>
      </w:r>
      <w:r w:rsidR="005E4069">
        <w:rPr>
          <w:rFonts w:cstheme="majorHAnsi"/>
          <w:color w:val="000000" w:themeColor="text1"/>
        </w:rPr>
        <w:lastRenderedPageBreak/>
        <w:t xml:space="preserve"> </w:t>
      </w:r>
    </w:p>
    <w:p w14:paraId="4A8C7913" w14:textId="77777777" w:rsidR="00F450E0" w:rsidRPr="003C1371" w:rsidRDefault="00F450E0" w:rsidP="00172926">
      <w:pPr>
        <w:pStyle w:val="Titre2"/>
        <w:rPr>
          <w:noProof/>
        </w:rPr>
      </w:pPr>
      <w:bookmarkStart w:id="29" w:name="_Toc151370668"/>
      <w:bookmarkStart w:id="30" w:name="_Toc151371352"/>
      <w:r w:rsidRPr="003C1371">
        <w:rPr>
          <w:noProof/>
        </w:rPr>
        <w:t>Je voyage en </w:t>
      </w:r>
      <w:r w:rsidR="00094DFE">
        <w:rPr>
          <w:noProof/>
        </w:rPr>
        <w:t>m</w:t>
      </w:r>
      <w:r w:rsidRPr="003C1371">
        <w:rPr>
          <w:noProof/>
        </w:rPr>
        <w:t xml:space="preserve">étro, </w:t>
      </w:r>
      <w:r w:rsidR="00094DFE">
        <w:rPr>
          <w:noProof/>
        </w:rPr>
        <w:t>t</w:t>
      </w:r>
      <w:r w:rsidRPr="003C1371">
        <w:rPr>
          <w:noProof/>
        </w:rPr>
        <w:t xml:space="preserve">ram, </w:t>
      </w:r>
      <w:r w:rsidR="00094DFE">
        <w:rPr>
          <w:noProof/>
        </w:rPr>
        <w:t>t</w:t>
      </w:r>
      <w:r w:rsidRPr="003C1371">
        <w:rPr>
          <w:noProof/>
        </w:rPr>
        <w:t>éléphérique Téléo</w:t>
      </w:r>
      <w:r w:rsidR="00D65F33" w:rsidRPr="003C1371">
        <w:rPr>
          <w:noProof/>
        </w:rPr>
        <w:t xml:space="preserve"> et</w:t>
      </w:r>
      <w:r w:rsidR="00094DFE">
        <w:rPr>
          <w:noProof/>
        </w:rPr>
        <w:t>/ou</w:t>
      </w:r>
      <w:r w:rsidRPr="003C1371">
        <w:rPr>
          <w:noProof/>
        </w:rPr>
        <w:t xml:space="preserve"> </w:t>
      </w:r>
      <w:r w:rsidR="00094DFE">
        <w:rPr>
          <w:noProof/>
        </w:rPr>
        <w:t>b</w:t>
      </w:r>
      <w:r w:rsidRPr="003C1371">
        <w:rPr>
          <w:noProof/>
        </w:rPr>
        <w:t>us</w:t>
      </w:r>
      <w:bookmarkEnd w:id="29"/>
      <w:bookmarkEnd w:id="30"/>
    </w:p>
    <w:p w14:paraId="0A0DB934" w14:textId="77777777" w:rsidR="00242009" w:rsidRPr="0044790B" w:rsidRDefault="00242009" w:rsidP="00242009">
      <w:pPr>
        <w:rPr>
          <w:rFonts w:cstheme="majorHAnsi"/>
          <w:b/>
          <w:highlight w:val="yellow"/>
        </w:rPr>
      </w:pPr>
    </w:p>
    <w:p w14:paraId="4B86B790" w14:textId="77777777" w:rsidR="00242009" w:rsidRPr="001B416A" w:rsidRDefault="00172926" w:rsidP="00172926">
      <w:pPr>
        <w:rPr>
          <w:rFonts w:eastAsia="Times New Roman" w:cstheme="majorHAnsi"/>
          <w:lang w:eastAsia="fr-FR"/>
        </w:rPr>
      </w:pPr>
      <w:r>
        <w:rPr>
          <w:rFonts w:eastAsia="Times New Roman" w:cstheme="majorHAnsi"/>
          <w:lang w:eastAsia="fr-FR"/>
        </w:rPr>
        <w:t>&gt;</w:t>
      </w:r>
      <w:r w:rsidRPr="00172926">
        <w:rPr>
          <w:rFonts w:eastAsia="Times New Roman" w:cstheme="majorHAnsi"/>
          <w:lang w:eastAsia="fr-FR"/>
        </w:rPr>
        <w:t>Quel que soit votre mode de transport,</w:t>
      </w:r>
      <w:r>
        <w:rPr>
          <w:rFonts w:eastAsia="Times New Roman" w:cstheme="majorHAnsi"/>
          <w:lang w:eastAsia="fr-FR"/>
        </w:rPr>
        <w:t xml:space="preserve"> </w:t>
      </w:r>
      <w:r w:rsidRPr="00172926">
        <w:rPr>
          <w:rFonts w:eastAsia="Times New Roman" w:cstheme="majorHAnsi"/>
          <w:lang w:eastAsia="fr-FR"/>
        </w:rPr>
        <w:t xml:space="preserve">des </w:t>
      </w:r>
      <w:r w:rsidRPr="00551D60">
        <w:rPr>
          <w:rFonts w:eastAsia="Times New Roman" w:cstheme="majorHAnsi"/>
          <w:lang w:eastAsia="fr-FR"/>
        </w:rPr>
        <w:t>places assises prioritaires sont réservées</w:t>
      </w:r>
      <w:r w:rsidRPr="00172926">
        <w:rPr>
          <w:rFonts w:eastAsia="Times New Roman" w:cstheme="majorHAnsi"/>
          <w:lang w:eastAsia="fr-FR"/>
        </w:rPr>
        <w:t xml:space="preserve"> aux </w:t>
      </w:r>
      <w:r w:rsidR="00242009" w:rsidRPr="001B416A">
        <w:rPr>
          <w:rFonts w:eastAsia="Times New Roman" w:cstheme="majorHAnsi"/>
          <w:lang w:eastAsia="fr-FR"/>
        </w:rPr>
        <w:t>:</w:t>
      </w:r>
    </w:p>
    <w:p w14:paraId="0A3CE795" w14:textId="77777777" w:rsidR="00242009" w:rsidRPr="0044790B" w:rsidRDefault="00172926" w:rsidP="00242009">
      <w:pPr>
        <w:pStyle w:val="Paragraphedeliste"/>
        <w:numPr>
          <w:ilvl w:val="0"/>
          <w:numId w:val="22"/>
        </w:numPr>
        <w:rPr>
          <w:rFonts w:eastAsia="Times New Roman" w:cstheme="majorHAnsi"/>
          <w:lang w:eastAsia="fr-FR"/>
        </w:rPr>
      </w:pPr>
      <w:r w:rsidRPr="0044790B">
        <w:rPr>
          <w:rFonts w:eastAsia="Times New Roman" w:cstheme="majorHAnsi"/>
          <w:lang w:eastAsia="fr-FR"/>
        </w:rPr>
        <w:t>Personnes</w:t>
      </w:r>
      <w:r w:rsidR="00242009" w:rsidRPr="0044790B">
        <w:rPr>
          <w:rFonts w:eastAsia="Times New Roman" w:cstheme="majorHAnsi"/>
          <w:lang w:eastAsia="fr-FR"/>
        </w:rPr>
        <w:t xml:space="preserve"> à mobilité réduite, </w:t>
      </w:r>
    </w:p>
    <w:p w14:paraId="5D8CF18E" w14:textId="77777777" w:rsidR="00242009" w:rsidRPr="0044790B" w:rsidRDefault="00172926" w:rsidP="00242009">
      <w:pPr>
        <w:pStyle w:val="Paragraphedeliste"/>
        <w:numPr>
          <w:ilvl w:val="0"/>
          <w:numId w:val="22"/>
        </w:numPr>
        <w:rPr>
          <w:rFonts w:eastAsia="Times New Roman" w:cstheme="majorHAnsi"/>
          <w:lang w:eastAsia="fr-FR"/>
        </w:rPr>
      </w:pPr>
      <w:r w:rsidRPr="0044790B">
        <w:rPr>
          <w:rFonts w:eastAsia="Times New Roman" w:cstheme="majorHAnsi"/>
          <w:lang w:eastAsia="fr-FR"/>
        </w:rPr>
        <w:t>Femmes</w:t>
      </w:r>
      <w:r w:rsidR="00242009" w:rsidRPr="0044790B">
        <w:rPr>
          <w:rFonts w:eastAsia="Times New Roman" w:cstheme="majorHAnsi"/>
          <w:lang w:eastAsia="fr-FR"/>
        </w:rPr>
        <w:t xml:space="preserve"> enceintes, </w:t>
      </w:r>
    </w:p>
    <w:p w14:paraId="031BB7CC" w14:textId="77777777" w:rsidR="00172926" w:rsidRPr="00172926" w:rsidRDefault="00172926" w:rsidP="00242009">
      <w:pPr>
        <w:pStyle w:val="Paragraphedeliste"/>
        <w:numPr>
          <w:ilvl w:val="0"/>
          <w:numId w:val="22"/>
        </w:numPr>
        <w:rPr>
          <w:rFonts w:cstheme="majorHAnsi"/>
          <w:b/>
        </w:rPr>
      </w:pPr>
      <w:r w:rsidRPr="0044790B">
        <w:rPr>
          <w:rFonts w:eastAsia="Times New Roman" w:cstheme="majorHAnsi"/>
          <w:lang w:eastAsia="fr-FR"/>
        </w:rPr>
        <w:t>Personnes</w:t>
      </w:r>
      <w:r w:rsidR="00242009" w:rsidRPr="0044790B">
        <w:rPr>
          <w:rFonts w:eastAsia="Times New Roman" w:cstheme="majorHAnsi"/>
          <w:lang w:eastAsia="fr-FR"/>
        </w:rPr>
        <w:t xml:space="preserve"> accompagnées d’enfants de moins de 4 ans </w:t>
      </w:r>
    </w:p>
    <w:p w14:paraId="5966AD1A" w14:textId="77777777" w:rsidR="00242009" w:rsidRPr="00775784" w:rsidRDefault="00172926" w:rsidP="00242009">
      <w:pPr>
        <w:pStyle w:val="Paragraphedeliste"/>
        <w:numPr>
          <w:ilvl w:val="0"/>
          <w:numId w:val="22"/>
        </w:numPr>
        <w:rPr>
          <w:rFonts w:cstheme="majorHAnsi"/>
          <w:b/>
        </w:rPr>
      </w:pPr>
      <w:r w:rsidRPr="0044790B">
        <w:rPr>
          <w:rFonts w:eastAsia="Times New Roman" w:cstheme="majorHAnsi"/>
          <w:lang w:eastAsia="fr-FR"/>
        </w:rPr>
        <w:t>Personnes</w:t>
      </w:r>
      <w:r w:rsidR="00242009" w:rsidRPr="0044790B">
        <w:rPr>
          <w:rFonts w:eastAsia="Times New Roman" w:cstheme="majorHAnsi"/>
          <w:lang w:eastAsia="fr-FR"/>
        </w:rPr>
        <w:t xml:space="preserve"> âgées de plus de 65 ans.</w:t>
      </w:r>
    </w:p>
    <w:p w14:paraId="530BADCA" w14:textId="77777777" w:rsidR="00775784" w:rsidRPr="0044790B" w:rsidRDefault="00775784" w:rsidP="00775784">
      <w:pPr>
        <w:pStyle w:val="Paragraphedeliste"/>
        <w:ind w:left="1440"/>
        <w:rPr>
          <w:rFonts w:cstheme="majorHAnsi"/>
          <w:b/>
        </w:rPr>
      </w:pPr>
    </w:p>
    <w:p w14:paraId="02170C15" w14:textId="77777777" w:rsidR="00242009" w:rsidRPr="00551D60" w:rsidRDefault="00172926" w:rsidP="00E05352">
      <w:pPr>
        <w:rPr>
          <w:rFonts w:cstheme="majorHAnsi"/>
        </w:rPr>
      </w:pPr>
      <w:r w:rsidRPr="00551D60">
        <w:rPr>
          <w:rFonts w:cstheme="majorHAnsi"/>
        </w:rPr>
        <w:t>&gt;</w:t>
      </w:r>
      <w:r w:rsidR="00363508" w:rsidRPr="00551D60">
        <w:rPr>
          <w:rFonts w:cstheme="majorHAnsi"/>
        </w:rPr>
        <w:t xml:space="preserve"> </w:t>
      </w:r>
      <w:r w:rsidR="00E05352" w:rsidRPr="00551D60">
        <w:rPr>
          <w:rFonts w:cstheme="majorHAnsi"/>
        </w:rPr>
        <w:t>D</w:t>
      </w:r>
      <w:r w:rsidR="00242009" w:rsidRPr="00551D60">
        <w:rPr>
          <w:rFonts w:cstheme="majorHAnsi"/>
        </w:rPr>
        <w:t xml:space="preserve">es places sont </w:t>
      </w:r>
      <w:r w:rsidR="00775784" w:rsidRPr="00551D60">
        <w:rPr>
          <w:rFonts w:cstheme="majorHAnsi"/>
        </w:rPr>
        <w:t xml:space="preserve">également </w:t>
      </w:r>
      <w:r w:rsidR="00242009" w:rsidRPr="00551D60">
        <w:rPr>
          <w:rFonts w:cstheme="majorHAnsi"/>
        </w:rPr>
        <w:t xml:space="preserve">réservées aux personnes en fauteuil roulant. </w:t>
      </w:r>
    </w:p>
    <w:p w14:paraId="4937321B" w14:textId="77777777" w:rsidR="00242009" w:rsidRDefault="00242009" w:rsidP="00242009">
      <w:pPr>
        <w:rPr>
          <w:rFonts w:cstheme="majorHAnsi"/>
          <w:color w:val="000000"/>
          <w:shd w:val="clear" w:color="auto" w:fill="FFFFFF"/>
        </w:rPr>
      </w:pPr>
    </w:p>
    <w:p w14:paraId="658A23A7" w14:textId="77777777" w:rsidR="00242009" w:rsidRDefault="00242009" w:rsidP="00237A1F">
      <w:pPr>
        <w:rPr>
          <w:rFonts w:cstheme="majorHAnsi"/>
        </w:rPr>
      </w:pPr>
    </w:p>
    <w:p w14:paraId="7F86B972" w14:textId="77777777" w:rsidR="00775784" w:rsidRPr="00551D60" w:rsidRDefault="00172926" w:rsidP="00775784">
      <w:pPr>
        <w:rPr>
          <w:rFonts w:cstheme="majorHAnsi"/>
          <w:bCs/>
        </w:rPr>
      </w:pPr>
      <w:r>
        <w:rPr>
          <w:rFonts w:cstheme="majorHAnsi"/>
        </w:rPr>
        <w:t>&gt;</w:t>
      </w:r>
      <w:r w:rsidR="00775784" w:rsidRPr="008E5409">
        <w:rPr>
          <w:rFonts w:cstheme="majorHAnsi"/>
        </w:rPr>
        <w:t>Toutes les stations de métro</w:t>
      </w:r>
      <w:r w:rsidR="00775784">
        <w:rPr>
          <w:rFonts w:cstheme="majorHAnsi"/>
        </w:rPr>
        <w:t xml:space="preserve"> et du téléphérique Téléo</w:t>
      </w:r>
      <w:r w:rsidR="00775784" w:rsidRPr="008E5409">
        <w:rPr>
          <w:rFonts w:cstheme="majorHAnsi"/>
        </w:rPr>
        <w:t xml:space="preserve"> sont équipées </w:t>
      </w:r>
      <w:r w:rsidR="00775784" w:rsidRPr="00551D60">
        <w:rPr>
          <w:rFonts w:cstheme="majorHAnsi"/>
        </w:rPr>
        <w:t>d'</w:t>
      </w:r>
      <w:r w:rsidR="00775784" w:rsidRPr="00551D60">
        <w:rPr>
          <w:rFonts w:cstheme="majorHAnsi"/>
          <w:bCs/>
        </w:rPr>
        <w:t>ascenseurs sonorisés</w:t>
      </w:r>
      <w:r w:rsidR="00775784" w:rsidRPr="00551D60">
        <w:rPr>
          <w:rFonts w:cstheme="majorHAnsi"/>
        </w:rPr>
        <w:t> et équipés de </w:t>
      </w:r>
      <w:r w:rsidR="00775784" w:rsidRPr="00551D60">
        <w:rPr>
          <w:rFonts w:cstheme="majorHAnsi"/>
          <w:bCs/>
        </w:rPr>
        <w:t xml:space="preserve">boutons en relief. </w:t>
      </w:r>
    </w:p>
    <w:p w14:paraId="6E854D50" w14:textId="77777777" w:rsidR="00775784" w:rsidRPr="00551D60" w:rsidRDefault="00775784" w:rsidP="00775784">
      <w:pPr>
        <w:rPr>
          <w:rFonts w:cstheme="majorHAnsi"/>
          <w:b/>
        </w:rPr>
      </w:pPr>
    </w:p>
    <w:p w14:paraId="0AF3DC7E" w14:textId="77777777" w:rsidR="001B416A" w:rsidRDefault="001B416A" w:rsidP="001B416A"/>
    <w:p w14:paraId="485E8CF0" w14:textId="77777777" w:rsidR="001B416A" w:rsidRDefault="001B416A">
      <w:r>
        <w:br w:type="page"/>
      </w:r>
    </w:p>
    <w:p w14:paraId="6E51B1BF" w14:textId="77777777" w:rsidR="00237A1F" w:rsidRPr="00EE64EA" w:rsidRDefault="00237A1F" w:rsidP="00172926">
      <w:pPr>
        <w:pStyle w:val="Titre3"/>
        <w:rPr>
          <w:noProof/>
        </w:rPr>
      </w:pPr>
      <w:bookmarkStart w:id="31" w:name="_Toc151370669"/>
      <w:bookmarkStart w:id="32" w:name="_Toc151371353"/>
      <w:r w:rsidRPr="00EE64EA">
        <w:rPr>
          <w:noProof/>
        </w:rPr>
        <w:lastRenderedPageBreak/>
        <w:t>Pour attendre en toute tranquillité</w:t>
      </w:r>
      <w:bookmarkEnd w:id="31"/>
      <w:bookmarkEnd w:id="32"/>
      <w:r w:rsidRPr="00EE64EA">
        <w:rPr>
          <w:noProof/>
        </w:rPr>
        <w:t xml:space="preserve"> </w:t>
      </w:r>
    </w:p>
    <w:p w14:paraId="4F1CCF11" w14:textId="77777777" w:rsidR="00201AC3" w:rsidRDefault="00201AC3" w:rsidP="00201AC3">
      <w:pPr>
        <w:shd w:val="clear" w:color="auto" w:fill="FFFFFF"/>
        <w:spacing w:line="300" w:lineRule="atLeast"/>
        <w:jc w:val="both"/>
        <w:rPr>
          <w:rFonts w:cstheme="majorHAnsi"/>
        </w:rPr>
      </w:pPr>
    </w:p>
    <w:p w14:paraId="1F40A18F" w14:textId="77777777" w:rsidR="00014B7B" w:rsidRDefault="00172926" w:rsidP="00172926">
      <w:pPr>
        <w:shd w:val="clear" w:color="auto" w:fill="FFFFFF"/>
        <w:spacing w:line="300" w:lineRule="atLeast"/>
        <w:rPr>
          <w:rFonts w:cstheme="majorHAnsi"/>
        </w:rPr>
      </w:pPr>
      <w:r>
        <w:rPr>
          <w:rFonts w:cstheme="majorHAnsi"/>
        </w:rPr>
        <w:t>&gt;</w:t>
      </w:r>
      <w:r w:rsidRPr="00172926">
        <w:t xml:space="preserve"> </w:t>
      </w:r>
      <w:r w:rsidRPr="00172926">
        <w:rPr>
          <w:rFonts w:cstheme="majorHAnsi"/>
        </w:rPr>
        <w:t>Tous les arrêts de bus sont équipés</w:t>
      </w:r>
      <w:r>
        <w:rPr>
          <w:rFonts w:cstheme="majorHAnsi"/>
        </w:rPr>
        <w:t xml:space="preserve"> </w:t>
      </w:r>
      <w:r w:rsidRPr="00172926">
        <w:rPr>
          <w:rFonts w:cstheme="majorHAnsi"/>
        </w:rPr>
        <w:t xml:space="preserve">d’un </w:t>
      </w:r>
      <w:r w:rsidRPr="00551D60">
        <w:rPr>
          <w:rFonts w:cstheme="majorHAnsi"/>
        </w:rPr>
        <w:t>abri voyageur ou d’un poteau d’arrêt.</w:t>
      </w:r>
    </w:p>
    <w:p w14:paraId="0D82B163" w14:textId="77777777" w:rsidR="00172926" w:rsidRPr="00172926" w:rsidRDefault="00172926" w:rsidP="00172926">
      <w:pPr>
        <w:shd w:val="clear" w:color="auto" w:fill="FFFFFF"/>
        <w:spacing w:line="300" w:lineRule="atLeast"/>
        <w:rPr>
          <w:rFonts w:cstheme="majorHAnsi"/>
        </w:rPr>
      </w:pPr>
      <w:r w:rsidRPr="00551D60">
        <w:rPr>
          <w:rFonts w:cstheme="majorHAnsi"/>
        </w:rPr>
        <w:t>Chaque ligne est signalée par son numéro, sa couleur et le lieu du terminus.</w:t>
      </w:r>
      <w:r>
        <w:rPr>
          <w:rFonts w:cstheme="majorHAnsi"/>
        </w:rPr>
        <w:t xml:space="preserve"> </w:t>
      </w:r>
      <w:r w:rsidRPr="00172926">
        <w:rPr>
          <w:rFonts w:cstheme="majorHAnsi"/>
        </w:rPr>
        <w:t>Des repères au sol vous permettent</w:t>
      </w:r>
      <w:r>
        <w:rPr>
          <w:rFonts w:cstheme="majorHAnsi"/>
        </w:rPr>
        <w:t xml:space="preserve"> </w:t>
      </w:r>
      <w:r w:rsidRPr="00172926">
        <w:rPr>
          <w:rFonts w:cstheme="majorHAnsi"/>
        </w:rPr>
        <w:t>de vous positionner facilement à hauteur</w:t>
      </w:r>
      <w:r>
        <w:rPr>
          <w:rFonts w:cstheme="majorHAnsi"/>
        </w:rPr>
        <w:t xml:space="preserve"> </w:t>
      </w:r>
      <w:r w:rsidRPr="00172926">
        <w:rPr>
          <w:rFonts w:cstheme="majorHAnsi"/>
        </w:rPr>
        <w:t>des portes.</w:t>
      </w:r>
    </w:p>
    <w:p w14:paraId="69DBCC8C" w14:textId="77777777" w:rsidR="0045449D" w:rsidRPr="00E304D9" w:rsidRDefault="0045449D" w:rsidP="00E05352">
      <w:pPr>
        <w:shd w:val="clear" w:color="auto" w:fill="FFFFFF"/>
        <w:spacing w:line="300" w:lineRule="atLeast"/>
        <w:rPr>
          <w:rFonts w:cstheme="majorHAnsi"/>
        </w:rPr>
      </w:pPr>
      <w:r w:rsidRPr="00551D60">
        <w:rPr>
          <w:rFonts w:cstheme="majorHAnsi"/>
        </w:rPr>
        <w:t>Positionnez-vous facilement à hauteur des portes</w:t>
      </w:r>
      <w:r w:rsidRPr="00E304D9">
        <w:rPr>
          <w:rFonts w:cstheme="majorHAnsi"/>
        </w:rPr>
        <w:t xml:space="preserve"> sur les quais grâce :</w:t>
      </w:r>
    </w:p>
    <w:p w14:paraId="30430FCB" w14:textId="77777777" w:rsidR="00A93442" w:rsidRDefault="00A93442" w:rsidP="00EE7D7A">
      <w:pPr>
        <w:shd w:val="clear" w:color="auto" w:fill="FFFFFF"/>
        <w:spacing w:line="300" w:lineRule="atLeast"/>
        <w:rPr>
          <w:i/>
        </w:rPr>
      </w:pPr>
    </w:p>
    <w:p w14:paraId="17C1BF08" w14:textId="77777777" w:rsidR="00363508" w:rsidRPr="00363508" w:rsidRDefault="00363508" w:rsidP="00363508">
      <w:pPr>
        <w:shd w:val="clear" w:color="auto" w:fill="FFFFFF"/>
        <w:spacing w:line="300" w:lineRule="atLeast"/>
      </w:pPr>
      <w:r>
        <w:t>&gt;</w:t>
      </w:r>
      <w:r w:rsidRPr="00363508">
        <w:t xml:space="preserve"> </w:t>
      </w:r>
      <w:r>
        <w:t xml:space="preserve">Sur les quais métro, tram et téléphérique Téléo, </w:t>
      </w:r>
      <w:r w:rsidRPr="00551D60">
        <w:t xml:space="preserve">des dalles podotactiles, des bandes d’éveil à la vigilance et de guidage </w:t>
      </w:r>
      <w:r>
        <w:t>vous permettent également de vous positionner à hauteur des portes.</w:t>
      </w:r>
    </w:p>
    <w:p w14:paraId="7ECA590A" w14:textId="77777777" w:rsidR="00CF71B7" w:rsidRDefault="00CF71B7" w:rsidP="00EE7D7A">
      <w:pPr>
        <w:shd w:val="clear" w:color="auto" w:fill="FFFFFF"/>
        <w:spacing w:line="300" w:lineRule="atLeast"/>
      </w:pPr>
    </w:p>
    <w:p w14:paraId="33C6CB3F" w14:textId="77777777" w:rsidR="00363508" w:rsidRDefault="00363508" w:rsidP="00363508">
      <w:pPr>
        <w:shd w:val="clear" w:color="auto" w:fill="FFFFFF"/>
        <w:spacing w:line="300" w:lineRule="atLeast"/>
      </w:pPr>
      <w:r>
        <w:t>&gt;</w:t>
      </w:r>
      <w:r w:rsidRPr="00363508">
        <w:t xml:space="preserve"> </w:t>
      </w:r>
      <w:r>
        <w:t xml:space="preserve">Des </w:t>
      </w:r>
      <w:r w:rsidRPr="00551D60">
        <w:t>écrans d’information vous informent en temps réel</w:t>
      </w:r>
      <w:r>
        <w:t xml:space="preserve"> :</w:t>
      </w:r>
    </w:p>
    <w:p w14:paraId="6C6FF80A" w14:textId="77777777" w:rsidR="00363508" w:rsidRDefault="00363508" w:rsidP="00363508">
      <w:pPr>
        <w:shd w:val="clear" w:color="auto" w:fill="FFFFFF"/>
        <w:spacing w:line="300" w:lineRule="atLeast"/>
      </w:pPr>
      <w:r>
        <w:t>• du numéro ou du nom de la ligne,</w:t>
      </w:r>
    </w:p>
    <w:p w14:paraId="1E8B94C4" w14:textId="77777777" w:rsidR="00363508" w:rsidRDefault="00363508" w:rsidP="00363508">
      <w:pPr>
        <w:shd w:val="clear" w:color="auto" w:fill="FFFFFF"/>
        <w:spacing w:line="300" w:lineRule="atLeast"/>
      </w:pPr>
      <w:r>
        <w:t>• de la destination,</w:t>
      </w:r>
    </w:p>
    <w:p w14:paraId="6BD6E3DD" w14:textId="77777777" w:rsidR="00363508" w:rsidRDefault="00363508" w:rsidP="00363508">
      <w:pPr>
        <w:shd w:val="clear" w:color="auto" w:fill="FFFFFF"/>
        <w:spacing w:line="300" w:lineRule="atLeast"/>
      </w:pPr>
      <w:r>
        <w:t>• du temps d’attente,</w:t>
      </w:r>
    </w:p>
    <w:p w14:paraId="2DF08C1F" w14:textId="77777777" w:rsidR="00363508" w:rsidRDefault="00363508" w:rsidP="00363508">
      <w:pPr>
        <w:shd w:val="clear" w:color="auto" w:fill="FFFFFF"/>
        <w:spacing w:line="300" w:lineRule="atLeast"/>
      </w:pPr>
      <w:r>
        <w:t>• des éventuelles perturbations ainsi que des prévisions de reprise.</w:t>
      </w:r>
    </w:p>
    <w:p w14:paraId="003C5E67" w14:textId="77777777" w:rsidR="00363508" w:rsidRDefault="00363508" w:rsidP="00363508">
      <w:pPr>
        <w:shd w:val="clear" w:color="auto" w:fill="FFFFFF"/>
        <w:spacing w:line="300" w:lineRule="atLeast"/>
      </w:pPr>
    </w:p>
    <w:p w14:paraId="26FE406E" w14:textId="77777777" w:rsidR="00363508" w:rsidRPr="00551D60" w:rsidRDefault="00363508" w:rsidP="00363508">
      <w:pPr>
        <w:shd w:val="clear" w:color="auto" w:fill="FFFFFF"/>
        <w:spacing w:line="300" w:lineRule="atLeast"/>
      </w:pPr>
      <w:r w:rsidRPr="00551D60">
        <w:t xml:space="preserve">Certains écrans d’information sont </w:t>
      </w:r>
      <w:proofErr w:type="spellStart"/>
      <w:r w:rsidRPr="00551D60">
        <w:t>sonorisables</w:t>
      </w:r>
      <w:proofErr w:type="spellEnd"/>
      <w:r w:rsidRPr="00551D60">
        <w:t xml:space="preserve"> avec la télécommande universelle.</w:t>
      </w:r>
    </w:p>
    <w:p w14:paraId="02FA797C" w14:textId="77777777" w:rsidR="00242009" w:rsidRDefault="00242009" w:rsidP="00201AC3">
      <w:pPr>
        <w:jc w:val="both"/>
        <w:rPr>
          <w:rFonts w:cstheme="majorHAnsi"/>
        </w:rPr>
      </w:pPr>
    </w:p>
    <w:p w14:paraId="5E132A6A" w14:textId="77777777" w:rsidR="00363508" w:rsidRDefault="00363508" w:rsidP="00363508">
      <w:pPr>
        <w:jc w:val="both"/>
        <w:rPr>
          <w:rFonts w:cstheme="majorHAnsi"/>
        </w:rPr>
      </w:pPr>
      <w:r>
        <w:rPr>
          <w:rFonts w:cstheme="majorHAnsi"/>
        </w:rPr>
        <w:t>&gt;</w:t>
      </w:r>
      <w:r w:rsidRPr="00363508">
        <w:t xml:space="preserve"> </w:t>
      </w:r>
      <w:r w:rsidRPr="00551D60">
        <w:rPr>
          <w:rFonts w:cstheme="majorHAnsi"/>
        </w:rPr>
        <w:t>Sur le téléphérique Téléo, un agent de quai est présent dans chaque station. Il veille à votre sécurité en vous apportant son assistance en cas de besoin.</w:t>
      </w:r>
    </w:p>
    <w:p w14:paraId="204F1056" w14:textId="77777777" w:rsidR="00363508" w:rsidRDefault="00363508" w:rsidP="00363508">
      <w:pPr>
        <w:jc w:val="both"/>
        <w:rPr>
          <w:rFonts w:cstheme="majorHAnsi"/>
        </w:rPr>
      </w:pPr>
    </w:p>
    <w:p w14:paraId="143265F9" w14:textId="77777777" w:rsidR="00363508" w:rsidRDefault="00363508" w:rsidP="00363508">
      <w:pPr>
        <w:jc w:val="both"/>
        <w:rPr>
          <w:rFonts w:cstheme="majorHAnsi"/>
        </w:rPr>
      </w:pPr>
    </w:p>
    <w:p w14:paraId="6C7EB3CE" w14:textId="77777777" w:rsidR="00242009" w:rsidRDefault="00242009" w:rsidP="00201AC3">
      <w:pPr>
        <w:jc w:val="both"/>
        <w:rPr>
          <w:rFonts w:cstheme="majorHAnsi"/>
        </w:rPr>
      </w:pPr>
    </w:p>
    <w:p w14:paraId="53C4E86F" w14:textId="77777777" w:rsidR="00242009" w:rsidRDefault="00242009" w:rsidP="00201AC3">
      <w:pPr>
        <w:jc w:val="both"/>
        <w:rPr>
          <w:rFonts w:cstheme="majorHAnsi"/>
        </w:rPr>
      </w:pPr>
    </w:p>
    <w:p w14:paraId="4415DB3E" w14:textId="77777777" w:rsidR="00242009" w:rsidRDefault="00242009" w:rsidP="00201AC3">
      <w:pPr>
        <w:jc w:val="both"/>
        <w:rPr>
          <w:rFonts w:cstheme="majorHAnsi"/>
        </w:rPr>
      </w:pPr>
    </w:p>
    <w:p w14:paraId="1588A91A" w14:textId="77777777" w:rsidR="00053112" w:rsidRDefault="00053112" w:rsidP="00201AC3">
      <w:pPr>
        <w:jc w:val="both"/>
        <w:rPr>
          <w:rFonts w:cstheme="majorHAnsi"/>
        </w:rPr>
      </w:pPr>
    </w:p>
    <w:p w14:paraId="36CBFA2D" w14:textId="77777777" w:rsidR="007C2C27" w:rsidRDefault="007C2C27" w:rsidP="00201AC3">
      <w:pPr>
        <w:shd w:val="clear" w:color="auto" w:fill="FFFFFF"/>
        <w:spacing w:before="100" w:beforeAutospacing="1" w:after="100" w:afterAutospacing="1"/>
        <w:rPr>
          <w:rFonts w:eastAsia="Times New Roman" w:cstheme="majorHAnsi"/>
          <w:b/>
          <w:bCs/>
          <w:color w:val="000000"/>
          <w:lang w:eastAsia="fr-FR"/>
        </w:rPr>
      </w:pPr>
    </w:p>
    <w:p w14:paraId="4A495EDF" w14:textId="77777777" w:rsidR="00363508" w:rsidRDefault="00363508">
      <w:pPr>
        <w:rPr>
          <w:noProof/>
          <w:color w:val="00B0F0"/>
        </w:rPr>
      </w:pPr>
      <w:r>
        <w:rPr>
          <w:noProof/>
          <w:color w:val="00B0F0"/>
        </w:rPr>
        <w:br w:type="page"/>
      </w:r>
    </w:p>
    <w:p w14:paraId="7BC978A2" w14:textId="77777777" w:rsidR="00237A1F" w:rsidRPr="00EE64EA" w:rsidRDefault="00237A1F" w:rsidP="00363508">
      <w:pPr>
        <w:pStyle w:val="Titre3"/>
        <w:rPr>
          <w:noProof/>
        </w:rPr>
      </w:pPr>
      <w:bookmarkStart w:id="33" w:name="_Toc151371354"/>
      <w:r w:rsidRPr="00EE64EA">
        <w:rPr>
          <w:noProof/>
        </w:rPr>
        <w:lastRenderedPageBreak/>
        <w:t>Pour monter en toute sécurité</w:t>
      </w:r>
      <w:bookmarkEnd w:id="33"/>
    </w:p>
    <w:p w14:paraId="7B25E711" w14:textId="77777777" w:rsidR="00C81D3E" w:rsidRDefault="00C81D3E"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781E8011" w14:textId="77777777" w:rsidR="0027407A"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&gt;</w:t>
      </w:r>
      <w:r w:rsidRPr="007B320B">
        <w:t xml:space="preserve"> </w:t>
      </w:r>
      <w:r w:rsidRPr="00551D60">
        <w:rPr>
          <w:rFonts w:asciiTheme="majorHAnsi" w:eastAsiaTheme="minorHAnsi" w:hAnsiTheme="majorHAnsi" w:cstheme="majorHAnsi"/>
          <w:sz w:val="22"/>
          <w:szCs w:val="22"/>
          <w:lang w:eastAsia="en-US"/>
        </w:rPr>
        <w:t>Sur l’ensemble de vos modes de transport, des annonces visuelles et sonores</w:t>
      </w:r>
      <w:r w:rsidRPr="007B320B">
        <w:rPr>
          <w:rFonts w:asciiTheme="majorHAnsi" w:eastAsiaTheme="minorHAnsi" w:hAnsiTheme="majorHAnsi" w:cstheme="majorHAnsi"/>
          <w:sz w:val="22"/>
          <w:szCs w:val="22"/>
          <w:lang w:eastAsia="en-US"/>
        </w:rPr>
        <w:t xml:space="preserve"> vous indiquent</w:t>
      </w:r>
      <w:r>
        <w:rPr>
          <w:rFonts w:asciiTheme="majorHAnsi" w:eastAsiaTheme="minorHAnsi" w:hAnsiTheme="majorHAnsi" w:cstheme="majorHAnsi"/>
          <w:sz w:val="22"/>
          <w:szCs w:val="22"/>
          <w:lang w:eastAsia="en-US"/>
        </w:rPr>
        <w:t> :</w:t>
      </w:r>
    </w:p>
    <w:p w14:paraId="452406FC" w14:textId="77777777" w:rsidR="007B320B" w:rsidRPr="007B320B"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sidRPr="007B320B">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w:t>
      </w:r>
      <w:r w:rsidRPr="007B320B">
        <w:rPr>
          <w:rFonts w:asciiTheme="majorHAnsi" w:eastAsiaTheme="minorHAnsi" w:hAnsiTheme="majorHAnsi" w:cstheme="majorHAnsi"/>
          <w:sz w:val="22"/>
          <w:szCs w:val="22"/>
          <w:lang w:eastAsia="en-US"/>
        </w:rPr>
        <w:t>le nom du prochain arrêt ou de la station,</w:t>
      </w:r>
    </w:p>
    <w:p w14:paraId="122CC04D" w14:textId="77777777" w:rsidR="007B320B" w:rsidRDefault="007B320B" w:rsidP="007B320B">
      <w:pPr>
        <w:pStyle w:val="NormalWeb"/>
        <w:shd w:val="clear" w:color="auto" w:fill="FFFFFF"/>
        <w:spacing w:after="0" w:line="300" w:lineRule="atLeast"/>
        <w:rPr>
          <w:rFonts w:asciiTheme="majorHAnsi" w:eastAsiaTheme="minorHAnsi" w:hAnsiTheme="majorHAnsi" w:cstheme="majorHAnsi"/>
          <w:sz w:val="22"/>
          <w:szCs w:val="22"/>
          <w:lang w:eastAsia="en-US"/>
        </w:rPr>
      </w:pPr>
      <w:r w:rsidRPr="007B320B">
        <w:rPr>
          <w:rFonts w:asciiTheme="majorHAnsi" w:eastAsiaTheme="minorHAnsi" w:hAnsiTheme="majorHAnsi" w:cstheme="majorHAnsi"/>
          <w:sz w:val="22"/>
          <w:szCs w:val="22"/>
          <w:lang w:eastAsia="en-US"/>
        </w:rPr>
        <w:t>•</w:t>
      </w:r>
      <w:r>
        <w:rPr>
          <w:rFonts w:asciiTheme="majorHAnsi" w:eastAsiaTheme="minorHAnsi" w:hAnsiTheme="majorHAnsi" w:cstheme="majorHAnsi"/>
          <w:sz w:val="22"/>
          <w:szCs w:val="22"/>
          <w:lang w:eastAsia="en-US"/>
        </w:rPr>
        <w:t xml:space="preserve"> </w:t>
      </w:r>
      <w:r w:rsidRPr="007B320B">
        <w:rPr>
          <w:rFonts w:asciiTheme="majorHAnsi" w:eastAsiaTheme="minorHAnsi" w:hAnsiTheme="majorHAnsi" w:cstheme="majorHAnsi"/>
          <w:sz w:val="22"/>
          <w:szCs w:val="22"/>
          <w:lang w:eastAsia="en-US"/>
        </w:rPr>
        <w:t>de l’arrivée imminente et des principales correspondances.</w:t>
      </w:r>
    </w:p>
    <w:p w14:paraId="59D9F9C7" w14:textId="77777777" w:rsidR="0027407A" w:rsidRPr="007B320B" w:rsidRDefault="007B320B" w:rsidP="007B320B">
      <w:r>
        <w:rPr>
          <w:rFonts w:cstheme="majorHAnsi"/>
          <w:sz w:val="22"/>
        </w:rPr>
        <w:t>&gt;</w:t>
      </w:r>
      <w:r w:rsidRPr="007B320B">
        <w:t xml:space="preserve"> </w:t>
      </w:r>
      <w:r>
        <w:t xml:space="preserve">Un </w:t>
      </w:r>
      <w:r w:rsidRPr="00551D60">
        <w:t>bip sonore ainsi qu’un voyant lumineux clignotant</w:t>
      </w:r>
      <w:r>
        <w:t xml:space="preserve"> situé au-dessus de chaque porte vous préviennent de la fermeture des portes.</w:t>
      </w:r>
    </w:p>
    <w:p w14:paraId="1A501CCA" w14:textId="77777777" w:rsidR="008B50ED" w:rsidRDefault="008B50ED"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0E6D2E87" w14:textId="77777777" w:rsidR="008B50ED" w:rsidRPr="008C5EE0" w:rsidRDefault="00F4418E" w:rsidP="001B7C9A">
      <w:pPr>
        <w:pStyle w:val="NormalWeb"/>
        <w:shd w:val="clear" w:color="auto" w:fill="FFFFFF"/>
        <w:spacing w:before="0" w:beforeAutospacing="0" w:after="0" w:afterAutospacing="0" w:line="300" w:lineRule="atLeast"/>
        <w:rPr>
          <w:rFonts w:asciiTheme="majorHAnsi" w:hAnsiTheme="majorHAnsi" w:cstheme="majorHAnsi"/>
          <w:color w:val="000000"/>
          <w:sz w:val="22"/>
        </w:rPr>
      </w:pPr>
      <w:r>
        <w:rPr>
          <w:rFonts w:asciiTheme="majorHAnsi" w:hAnsiTheme="majorHAnsi" w:cstheme="majorHAnsi"/>
          <w:color w:val="000000"/>
          <w:sz w:val="22"/>
        </w:rPr>
        <w:t xml:space="preserve">&gt; </w:t>
      </w:r>
      <w:r w:rsidRPr="00551D60">
        <w:rPr>
          <w:rFonts w:asciiTheme="majorHAnsi" w:hAnsiTheme="majorHAnsi" w:cstheme="majorHAnsi"/>
          <w:color w:val="000000"/>
          <w:sz w:val="22"/>
        </w:rPr>
        <w:t>Les sols du quai et de vos modes de transport sont au même niveau</w:t>
      </w:r>
      <w:r w:rsidRPr="00F4418E">
        <w:rPr>
          <w:rFonts w:asciiTheme="majorHAnsi" w:hAnsiTheme="majorHAnsi" w:cstheme="majorHAnsi"/>
          <w:color w:val="000000"/>
          <w:sz w:val="22"/>
        </w:rPr>
        <w:t xml:space="preserve"> pour faciliter votre entrée et sortie.</w:t>
      </w:r>
    </w:p>
    <w:p w14:paraId="0D9EACEA" w14:textId="77777777" w:rsidR="001B7C9A" w:rsidRDefault="001B7C9A"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1B5C4582" w14:textId="77777777" w:rsidR="00F4418E" w:rsidRPr="00F4418E" w:rsidRDefault="00F4418E" w:rsidP="00F4418E">
      <w:r>
        <w:t>&gt;</w:t>
      </w:r>
      <w:r w:rsidRPr="00551D60">
        <w:t>L’ensemble des bus est également adapté. Une rampe d’accès</w:t>
      </w:r>
      <w:r w:rsidRPr="00F4418E">
        <w:t xml:space="preserve"> facilite la montée à bord des personnes en fauteuils roulants et à mobilité réduite.</w:t>
      </w:r>
    </w:p>
    <w:p w14:paraId="3DE33E0E" w14:textId="77777777" w:rsidR="00F4418E" w:rsidRPr="00551D60" w:rsidRDefault="00F4418E" w:rsidP="00F4418E">
      <w:r w:rsidRPr="00551D60">
        <w:t>Nos conducteurs et conductrices veillent à aligner leurs véhicules le long du trottoir pour faciliter votre montée et votre descente.</w:t>
      </w:r>
    </w:p>
    <w:p w14:paraId="51D070E8" w14:textId="77777777"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44885B9B" w14:textId="77777777" w:rsidR="00080523" w:rsidRDefault="00A00641" w:rsidP="00A00641">
      <w:r>
        <w:t>&gt;</w:t>
      </w:r>
      <w:r w:rsidRPr="00A00641">
        <w:t xml:space="preserve">Comme en métro ou en tram, </w:t>
      </w:r>
      <w:r w:rsidRPr="00551D60">
        <w:t>les cabines Téléo marquent un arrêt en stations pour vous laisser le temps de descendre et monter.</w:t>
      </w:r>
    </w:p>
    <w:p w14:paraId="3E2F35A8" w14:textId="77777777" w:rsidR="00A00641" w:rsidRPr="00551D60" w:rsidRDefault="00A00641" w:rsidP="00A00641">
      <w:r w:rsidRPr="00551D60">
        <w:t>Les portes s’ouvrent et se referment automatiquement, vous ne pouvez pas tomber sur les voies !</w:t>
      </w:r>
    </w:p>
    <w:p w14:paraId="342A3A89" w14:textId="77777777" w:rsidR="00A00641" w:rsidRDefault="00A00641" w:rsidP="00A00641">
      <w:pPr>
        <w:rPr>
          <w:b/>
        </w:rPr>
      </w:pPr>
    </w:p>
    <w:p w14:paraId="53145EB4" w14:textId="77777777" w:rsidR="00A00641" w:rsidRPr="00551D60" w:rsidRDefault="00A00641" w:rsidP="00A00641">
      <w:r w:rsidRPr="00A00641">
        <w:t xml:space="preserve">&gt;Tous nos bus sont tous équipés de </w:t>
      </w:r>
      <w:r w:rsidRPr="00551D60">
        <w:t>bandeaux lumineux extérieurs (frontaux et latéraux) indiquant le numéro de la ligne et sa destination.</w:t>
      </w:r>
    </w:p>
    <w:p w14:paraId="4F81FD6D" w14:textId="77777777" w:rsidR="00A00641" w:rsidRPr="00551D60" w:rsidRDefault="00A00641" w:rsidP="00A00641">
      <w:r w:rsidRPr="00A00641">
        <w:t xml:space="preserve">Un </w:t>
      </w:r>
      <w:r w:rsidRPr="00551D60">
        <w:t>bouton de demande d’arrêt abaissé,</w:t>
      </w:r>
      <w:r w:rsidRPr="00A00641">
        <w:t xml:space="preserve"> facile d’utilisation, </w:t>
      </w:r>
      <w:r w:rsidRPr="00551D60">
        <w:t>prévient automatiquement le conducteur ou la conductrice de votre demande d’arrêt et anticipera la sortie de la rampe d’accès.</w:t>
      </w:r>
    </w:p>
    <w:p w14:paraId="48E416DD" w14:textId="77777777" w:rsidR="00A00641" w:rsidRDefault="00A00641" w:rsidP="00A00641">
      <w:pPr>
        <w:rPr>
          <w:b/>
        </w:rPr>
      </w:pPr>
    </w:p>
    <w:p w14:paraId="714DF513" w14:textId="77777777" w:rsidR="00A00641" w:rsidRPr="00551D60" w:rsidRDefault="00A00641" w:rsidP="00A00641">
      <w:r w:rsidRPr="00551D60">
        <w:t xml:space="preserve">Retrouvez les précisions sur l’accessibilité des arrêts de bus sur le </w:t>
      </w:r>
      <w:hyperlink r:id="rId9" w:history="1">
        <w:r w:rsidRPr="00551D60">
          <w:rPr>
            <w:rStyle w:val="Lienhypertexte"/>
          </w:rPr>
          <w:t>plan interactif</w:t>
        </w:r>
      </w:hyperlink>
      <w:r w:rsidRPr="00551D60">
        <w:t xml:space="preserve"> ou en consultant les </w:t>
      </w:r>
      <w:hyperlink r:id="rId10" w:history="1">
        <w:r w:rsidRPr="00551D60">
          <w:rPr>
            <w:rStyle w:val="Lienhypertexte"/>
          </w:rPr>
          <w:t>plans de lignes</w:t>
        </w:r>
      </w:hyperlink>
      <w:r w:rsidRPr="00551D60">
        <w:t xml:space="preserve"> sur le site internet </w:t>
      </w:r>
      <w:hyperlink r:id="rId11" w:history="1">
        <w:r w:rsidRPr="00551D60">
          <w:rPr>
            <w:rStyle w:val="Lienhypertexte"/>
          </w:rPr>
          <w:t>www.tisseo.fr</w:t>
        </w:r>
      </w:hyperlink>
      <w:r w:rsidRPr="00551D60">
        <w:t>.</w:t>
      </w:r>
    </w:p>
    <w:p w14:paraId="56BFBD1B" w14:textId="77777777"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14C6A188" w14:textId="77777777"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232FA763" w14:textId="77777777" w:rsidR="00080523" w:rsidRDefault="00080523" w:rsidP="00C81D3E">
      <w:pPr>
        <w:pStyle w:val="NormalWeb"/>
        <w:shd w:val="clear" w:color="auto" w:fill="FFFFFF"/>
        <w:spacing w:before="0" w:beforeAutospacing="0" w:after="0" w:afterAutospacing="0" w:line="300" w:lineRule="atLeast"/>
        <w:rPr>
          <w:rFonts w:asciiTheme="majorHAnsi" w:eastAsiaTheme="minorHAnsi" w:hAnsiTheme="majorHAnsi" w:cstheme="majorHAnsi"/>
          <w:sz w:val="22"/>
          <w:szCs w:val="22"/>
          <w:lang w:eastAsia="en-US"/>
        </w:rPr>
      </w:pPr>
    </w:p>
    <w:p w14:paraId="763557A7" w14:textId="77777777" w:rsidR="007C2C27" w:rsidRDefault="007C2C27" w:rsidP="00237A1F">
      <w:pPr>
        <w:pStyle w:val="NormalWeb"/>
        <w:shd w:val="clear" w:color="auto" w:fill="FFFFFF"/>
        <w:spacing w:before="0" w:beforeAutospacing="0" w:after="0" w:afterAutospacing="0" w:line="300" w:lineRule="atLeast"/>
        <w:rPr>
          <w:rFonts w:asciiTheme="majorHAnsi" w:eastAsiaTheme="minorHAnsi" w:hAnsiTheme="majorHAnsi" w:cstheme="majorHAnsi"/>
          <w:b/>
          <w:noProof/>
          <w:color w:val="00B0F0"/>
          <w:sz w:val="22"/>
          <w:szCs w:val="22"/>
          <w:lang w:eastAsia="en-US"/>
        </w:rPr>
      </w:pPr>
    </w:p>
    <w:p w14:paraId="7770A7F0" w14:textId="77777777"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14:paraId="37E78F36" w14:textId="77777777"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14:paraId="496DC92F" w14:textId="77777777" w:rsidR="004C7E81" w:rsidRDefault="004C7E81" w:rsidP="0027407A">
      <w:pPr>
        <w:pStyle w:val="NormalWeb"/>
        <w:shd w:val="clear" w:color="auto" w:fill="FFFFFF"/>
        <w:spacing w:before="0" w:beforeAutospacing="0" w:after="0" w:afterAutospacing="0" w:line="300" w:lineRule="atLeast"/>
        <w:rPr>
          <w:rFonts w:asciiTheme="majorHAnsi" w:hAnsiTheme="majorHAnsi" w:cstheme="majorHAnsi"/>
          <w:sz w:val="22"/>
          <w:szCs w:val="22"/>
        </w:rPr>
      </w:pPr>
    </w:p>
    <w:p w14:paraId="13CBDD41" w14:textId="77777777" w:rsidR="00E304D9" w:rsidRDefault="00E304D9" w:rsidP="007D286B">
      <w:pPr>
        <w:shd w:val="clear" w:color="auto" w:fill="FFFFFF"/>
        <w:spacing w:line="300" w:lineRule="atLeast"/>
        <w:rPr>
          <w:rFonts w:cstheme="majorHAnsi"/>
          <w:i/>
          <w:color w:val="70AD47" w:themeColor="accent6"/>
        </w:rPr>
      </w:pPr>
    </w:p>
    <w:p w14:paraId="0EF3BD8A" w14:textId="77777777" w:rsidR="0027407A" w:rsidRDefault="000101B9" w:rsidP="007D286B">
      <w:pPr>
        <w:shd w:val="clear" w:color="auto" w:fill="FFFFFF"/>
        <w:spacing w:line="300" w:lineRule="atLeast"/>
        <w:rPr>
          <w:rFonts w:cstheme="majorHAnsi"/>
          <w:b/>
        </w:rPr>
      </w:pPr>
      <w:r w:rsidRPr="000101B9">
        <w:rPr>
          <w:rFonts w:cstheme="majorHAnsi"/>
          <w:b/>
        </w:rPr>
        <w:t xml:space="preserve">Métro et Téléo d’image en image </w:t>
      </w:r>
    </w:p>
    <w:p w14:paraId="37BB1014" w14:textId="77777777" w:rsidR="000101B9" w:rsidRPr="000101B9" w:rsidRDefault="000101B9" w:rsidP="000101B9">
      <w:pPr>
        <w:shd w:val="clear" w:color="auto" w:fill="FFFFFF"/>
        <w:spacing w:line="300" w:lineRule="atLeast"/>
        <w:rPr>
          <w:rFonts w:cstheme="majorHAnsi"/>
        </w:rPr>
      </w:pPr>
      <w:r w:rsidRPr="000101B9">
        <w:rPr>
          <w:rFonts w:cstheme="majorHAnsi"/>
        </w:rPr>
        <w:t>Présents sur chaque quai des 38 stations de métro et des 3 stations Téléo, des visuels spécifiques permettent aux personnes en situation de handicap cognitif ou n’étant pas en mesure de lire, de pouvoir se repérer ou de se déplacer de façon autonome.</w:t>
      </w:r>
    </w:p>
    <w:p w14:paraId="1E64AAE8" w14:textId="77777777" w:rsidR="0027407A" w:rsidRDefault="0027407A" w:rsidP="003233B7">
      <w:pPr>
        <w:rPr>
          <w:rFonts w:cstheme="majorHAnsi"/>
          <w:b/>
          <w:color w:val="ED7D31" w:themeColor="accent2"/>
        </w:rPr>
      </w:pPr>
    </w:p>
    <w:p w14:paraId="16FD3F61" w14:textId="77777777" w:rsidR="00F75255" w:rsidRDefault="00F75255" w:rsidP="00CE110C">
      <w:pPr>
        <w:rPr>
          <w:rFonts w:cstheme="majorHAnsi"/>
          <w:noProof/>
          <w:color w:val="FF3399"/>
          <w:sz w:val="28"/>
        </w:rPr>
      </w:pPr>
    </w:p>
    <w:p w14:paraId="0C752F74" w14:textId="77777777" w:rsidR="00F75255" w:rsidRDefault="00F75255" w:rsidP="00CE110C">
      <w:pPr>
        <w:rPr>
          <w:rFonts w:cstheme="majorHAnsi"/>
          <w:noProof/>
          <w:color w:val="FF3399"/>
          <w:sz w:val="28"/>
        </w:rPr>
      </w:pPr>
    </w:p>
    <w:p w14:paraId="06AA25FF" w14:textId="77777777" w:rsidR="000101B9" w:rsidRDefault="000101B9">
      <w:pPr>
        <w:rPr>
          <w:rFonts w:cstheme="majorHAnsi"/>
          <w:noProof/>
          <w:color w:val="FF3399"/>
          <w:sz w:val="28"/>
        </w:rPr>
      </w:pPr>
      <w:r>
        <w:rPr>
          <w:rFonts w:cstheme="majorHAnsi"/>
          <w:noProof/>
          <w:color w:val="FF3399"/>
          <w:sz w:val="28"/>
        </w:rPr>
        <w:br w:type="page"/>
      </w:r>
    </w:p>
    <w:p w14:paraId="48806B99" w14:textId="77777777" w:rsidR="003233B7" w:rsidRPr="003C1371" w:rsidRDefault="001B416A" w:rsidP="000101B9">
      <w:pPr>
        <w:pStyle w:val="Titre2"/>
        <w:rPr>
          <w:noProof/>
        </w:rPr>
      </w:pPr>
      <w:bookmarkStart w:id="34" w:name="_Toc151370671"/>
      <w:bookmarkStart w:id="35" w:name="_Toc151371355"/>
      <w:r w:rsidRPr="003C1371">
        <w:rPr>
          <w:noProof/>
        </w:rPr>
        <w:lastRenderedPageBreak/>
        <w:t>J</w:t>
      </w:r>
      <w:r w:rsidR="003233B7" w:rsidRPr="003C1371">
        <w:rPr>
          <w:noProof/>
        </w:rPr>
        <w:t>e voyage en </w:t>
      </w:r>
      <w:r w:rsidR="00807DE7">
        <w:rPr>
          <w:noProof/>
        </w:rPr>
        <w:t>m</w:t>
      </w:r>
      <w:r w:rsidR="003233B7" w:rsidRPr="003C1371">
        <w:rPr>
          <w:noProof/>
        </w:rPr>
        <w:t>obibus</w:t>
      </w:r>
      <w:bookmarkEnd w:id="34"/>
      <w:bookmarkEnd w:id="35"/>
    </w:p>
    <w:p w14:paraId="01AC9CC2" w14:textId="77777777" w:rsidR="00360B8C" w:rsidRPr="00551D60" w:rsidRDefault="00360B8C" w:rsidP="00360B8C">
      <w:pPr>
        <w:pStyle w:val="NormalWeb"/>
        <w:spacing w:after="150"/>
        <w:rPr>
          <w:rFonts w:asciiTheme="majorHAnsi" w:eastAsiaTheme="minorHAnsi" w:hAnsiTheme="majorHAnsi" w:cstheme="majorHAnsi"/>
          <w:color w:val="000000"/>
          <w:sz w:val="22"/>
          <w:szCs w:val="22"/>
          <w:shd w:val="clear" w:color="auto" w:fill="FFFFFF"/>
          <w:lang w:eastAsia="en-US"/>
        </w:rPr>
      </w:pPr>
      <w:r w:rsidRPr="00551D60">
        <w:rPr>
          <w:rFonts w:asciiTheme="majorHAnsi" w:eastAsiaTheme="minorHAnsi" w:hAnsiTheme="majorHAnsi" w:cstheme="majorHAnsi"/>
          <w:color w:val="000000"/>
          <w:sz w:val="22"/>
          <w:szCs w:val="22"/>
          <w:shd w:val="clear" w:color="auto" w:fill="FFFFFF"/>
          <w:lang w:eastAsia="en-US"/>
        </w:rPr>
        <w:t xml:space="preserve">Tisséo </w:t>
      </w:r>
      <w:proofErr w:type="spellStart"/>
      <w:r w:rsidRPr="00551D60">
        <w:rPr>
          <w:rFonts w:asciiTheme="majorHAnsi" w:eastAsiaTheme="minorHAnsi" w:hAnsiTheme="majorHAnsi" w:cstheme="majorHAnsi"/>
          <w:color w:val="000000"/>
          <w:sz w:val="22"/>
          <w:szCs w:val="22"/>
          <w:shd w:val="clear" w:color="auto" w:fill="FFFFFF"/>
          <w:lang w:eastAsia="en-US"/>
        </w:rPr>
        <w:t>Mobibus</w:t>
      </w:r>
      <w:proofErr w:type="spellEnd"/>
      <w:r w:rsidRPr="00551D60">
        <w:rPr>
          <w:rFonts w:asciiTheme="majorHAnsi" w:eastAsiaTheme="minorHAnsi" w:hAnsiTheme="majorHAnsi" w:cstheme="majorHAnsi"/>
          <w:color w:val="000000"/>
          <w:sz w:val="22"/>
          <w:szCs w:val="22"/>
          <w:shd w:val="clear" w:color="auto" w:fill="FFFFFF"/>
          <w:lang w:eastAsia="en-US"/>
        </w:rPr>
        <w:t xml:space="preserve"> est un service de transport en commun à la demande destiné aux personnes en situation de handicap moteur ou visuel. </w:t>
      </w:r>
    </w:p>
    <w:p w14:paraId="56067F97" w14:textId="77777777" w:rsidR="008770A2" w:rsidRPr="008E5409" w:rsidRDefault="008770A2" w:rsidP="00360B8C">
      <w:pPr>
        <w:pStyle w:val="Paragraphedeliste"/>
        <w:numPr>
          <w:ilvl w:val="0"/>
          <w:numId w:val="32"/>
        </w:numPr>
      </w:pPr>
      <w:r w:rsidRPr="00551D60">
        <w:rPr>
          <w:noProof/>
          <w:color w:val="000000" w:themeColor="text1"/>
        </w:rPr>
        <w:t>Le service Porte à Porte, un accompagnement sur-mesure :</w:t>
      </w:r>
      <w:r w:rsidRPr="00360B8C">
        <w:rPr>
          <w:b/>
          <w:noProof/>
          <w:color w:val="000000" w:themeColor="text1"/>
        </w:rPr>
        <w:t xml:space="preserve"> </w:t>
      </w:r>
      <w:r w:rsidR="00360B8C" w:rsidRPr="00360B8C">
        <w:rPr>
          <w:noProof/>
          <w:color w:val="000000" w:themeColor="text1"/>
        </w:rPr>
        <w:t>vous êtes pris en charge depuis la porte de votre lieu de départ jusqu’à celle de votre lieu de destination. Le conducteur accompagnateur peut vous aider, sur simple demande.</w:t>
      </w:r>
    </w:p>
    <w:p w14:paraId="525997C7" w14:textId="77777777" w:rsidR="00360B8C" w:rsidRDefault="008770A2" w:rsidP="00360B8C">
      <w:pPr>
        <w:pStyle w:val="Paragraphedeliste"/>
        <w:numPr>
          <w:ilvl w:val="0"/>
          <w:numId w:val="32"/>
        </w:numPr>
      </w:pPr>
      <w:r w:rsidRPr="00551D60">
        <w:rPr>
          <w:noProof/>
          <w:color w:val="000000" w:themeColor="text1"/>
        </w:rPr>
        <w:t>Le service Adresse à Adresse, le bon équilibre entre proximité et autonomie.</w:t>
      </w:r>
      <w:r w:rsidRPr="00360B8C">
        <w:rPr>
          <w:color w:val="000000" w:themeColor="text1"/>
        </w:rPr>
        <w:t> </w:t>
      </w:r>
      <w:r w:rsidR="00360B8C" w:rsidRPr="00360B8C">
        <w:rPr>
          <w:color w:val="000000" w:themeColor="text1"/>
        </w:rPr>
        <w:t>Votre prise en charge et votre dépose se font depuis un trottoir de la voie publique. Il n’y a pas d’accompagnement du conducteur qui doit rester sur la voie publique.</w:t>
      </w:r>
    </w:p>
    <w:p w14:paraId="5220888E" w14:textId="77777777" w:rsidR="00360B8C" w:rsidRPr="00551D60" w:rsidRDefault="00360B8C" w:rsidP="00360B8C">
      <w:pPr>
        <w:pStyle w:val="Paragraphedeliste"/>
        <w:numPr>
          <w:ilvl w:val="0"/>
          <w:numId w:val="32"/>
        </w:numPr>
        <w:rPr>
          <w:color w:val="000000" w:themeColor="text1"/>
        </w:rPr>
      </w:pPr>
      <w:r w:rsidRPr="00360B8C">
        <w:rPr>
          <w:b/>
          <w:noProof/>
          <w:color w:val="000000" w:themeColor="text1"/>
        </w:rPr>
        <w:t xml:space="preserve"> </w:t>
      </w:r>
      <w:r w:rsidR="008770A2" w:rsidRPr="00551D60">
        <w:rPr>
          <w:noProof/>
          <w:color w:val="000000" w:themeColor="text1"/>
        </w:rPr>
        <w:t>Le service « le lien »</w:t>
      </w:r>
      <w:r w:rsidR="008770A2" w:rsidRPr="00551D60">
        <w:rPr>
          <w:color w:val="000000" w:themeColor="text1"/>
        </w:rPr>
        <w:t xml:space="preserve"> </w:t>
      </w:r>
      <w:r w:rsidRPr="00551D60">
        <w:rPr>
          <w:color w:val="000000" w:themeColor="text1"/>
        </w:rPr>
        <w:t>est un service de rabattement vers des arrêts ou station de métro, tram, téléphérique Téléo ou bus.</w:t>
      </w:r>
    </w:p>
    <w:p w14:paraId="45239291" w14:textId="77777777" w:rsidR="00266897" w:rsidRDefault="00360B8C" w:rsidP="00360B8C">
      <w:pPr>
        <w:pStyle w:val="Paragraphedeliste"/>
      </w:pPr>
      <w:r w:rsidRPr="00360B8C">
        <w:rPr>
          <w:color w:val="000000" w:themeColor="text1"/>
        </w:rPr>
        <w:t>Votre prise en charge ou votre dépose se fait à votre domicile, sur le trottoir de la voie publique, depuis et vers le trottoir accessible le plus proche de l’arrêt ou de la station identifié.</w:t>
      </w:r>
    </w:p>
    <w:p w14:paraId="00BA9C7F" w14:textId="77777777" w:rsidR="00360B8C" w:rsidRDefault="00360B8C" w:rsidP="00360B8C"/>
    <w:p w14:paraId="1212631F" w14:textId="77777777" w:rsidR="00360B8C" w:rsidRPr="00360B8C" w:rsidRDefault="00360B8C" w:rsidP="00360B8C">
      <w:pPr>
        <w:rPr>
          <w:b/>
        </w:rPr>
      </w:pPr>
      <w:r w:rsidRPr="00360B8C">
        <w:rPr>
          <w:b/>
        </w:rPr>
        <w:t>Qui peut en bénéficier ?</w:t>
      </w:r>
    </w:p>
    <w:p w14:paraId="66714B77" w14:textId="77777777" w:rsidR="00360B8C" w:rsidRDefault="00360B8C" w:rsidP="00360B8C">
      <w:r>
        <w:t>Les personnes titulaires d’une Carte Mobilité Inclusion Invalidité :</w:t>
      </w:r>
    </w:p>
    <w:p w14:paraId="23690A35" w14:textId="77777777" w:rsidR="00360B8C" w:rsidRDefault="00360B8C" w:rsidP="00360B8C">
      <w:r>
        <w:t>1.avec handicap moteur permanent ou temporaire nécessitant l’usage d’un fauteuil roulant,</w:t>
      </w:r>
    </w:p>
    <w:p w14:paraId="0FB959B1" w14:textId="77777777" w:rsidR="00360B8C" w:rsidRDefault="00360B8C" w:rsidP="00360B8C">
      <w:r>
        <w:t>2.déficientes visuelles bénéficiant d’une carte d’invalidité « cécité totale »,</w:t>
      </w:r>
    </w:p>
    <w:p w14:paraId="54B284E3" w14:textId="77777777" w:rsidR="00360B8C" w:rsidRDefault="00360B8C" w:rsidP="00360B8C">
      <w:r>
        <w:t>3. âgées de plus de 60 ans qui présentent une perte d’autonomie correspondant aux niveaux G.I.R 1 à 3 de la grille nationale autonomie gérontologie groupe Iso-Ressources (A.G.G.I.R).</w:t>
      </w:r>
    </w:p>
    <w:p w14:paraId="5FA0CB09" w14:textId="77777777" w:rsidR="00360B8C" w:rsidRDefault="00360B8C" w:rsidP="00360B8C"/>
    <w:p w14:paraId="3699F88E" w14:textId="77777777" w:rsidR="00360B8C" w:rsidRPr="00266897" w:rsidRDefault="00360B8C" w:rsidP="00360B8C">
      <w:r>
        <w:t>+ d’infos sur le site internet www.tisseo.mobibus.com.</w:t>
      </w:r>
    </w:p>
    <w:p w14:paraId="4BE122B9" w14:textId="77777777" w:rsidR="001B7C9A" w:rsidRDefault="001B7C9A" w:rsidP="001B7C9A">
      <w:pPr>
        <w:rPr>
          <w:highlight w:val="yellow"/>
        </w:rPr>
      </w:pPr>
    </w:p>
    <w:p w14:paraId="16FDE375" w14:textId="77777777" w:rsidR="001B7C9A" w:rsidRPr="001B7C9A" w:rsidRDefault="001B7C9A" w:rsidP="001B7C9A">
      <w:pPr>
        <w:rPr>
          <w:highlight w:val="yellow"/>
        </w:rPr>
      </w:pPr>
    </w:p>
    <w:p w14:paraId="250BC796" w14:textId="77777777" w:rsidR="007D286B" w:rsidRDefault="007D286B" w:rsidP="00CE110C">
      <w:pPr>
        <w:rPr>
          <w:highlight w:val="yellow"/>
        </w:rPr>
      </w:pPr>
    </w:p>
    <w:p w14:paraId="4FF4954A" w14:textId="77777777" w:rsidR="00593046" w:rsidRDefault="00593046">
      <w:pPr>
        <w:rPr>
          <w:rFonts w:eastAsiaTheme="majorEastAsia" w:cstheme="majorBidi"/>
          <w:color w:val="2F5496" w:themeColor="accent1" w:themeShade="BF"/>
          <w:sz w:val="32"/>
          <w:szCs w:val="32"/>
          <w:highlight w:val="yellow"/>
        </w:rPr>
      </w:pPr>
      <w:r>
        <w:rPr>
          <w:highlight w:val="yellow"/>
        </w:rPr>
        <w:br w:type="page"/>
      </w:r>
    </w:p>
    <w:p w14:paraId="751022E1" w14:textId="77777777" w:rsidR="00431468" w:rsidRPr="00EA27A0" w:rsidRDefault="00431468" w:rsidP="00EA27A0">
      <w:pPr>
        <w:pStyle w:val="Titre1"/>
        <w:rPr>
          <w:color w:val="000000" w:themeColor="text1"/>
        </w:rPr>
      </w:pPr>
      <w:bookmarkStart w:id="36" w:name="_Toc151371356"/>
      <w:r w:rsidRPr="00EA27A0">
        <w:rPr>
          <w:color w:val="000000" w:themeColor="text1"/>
        </w:rPr>
        <w:lastRenderedPageBreak/>
        <w:t>3.</w:t>
      </w:r>
      <w:r w:rsidR="00652094" w:rsidRPr="00EA27A0">
        <w:rPr>
          <w:color w:val="000000" w:themeColor="text1"/>
        </w:rPr>
        <w:t xml:space="preserve"> </w:t>
      </w:r>
      <w:r w:rsidRPr="00EA27A0">
        <w:rPr>
          <w:color w:val="000000" w:themeColor="text1"/>
        </w:rPr>
        <w:t>Après votre déplacement</w:t>
      </w:r>
      <w:bookmarkEnd w:id="36"/>
    </w:p>
    <w:p w14:paraId="0716FA44" w14:textId="77777777" w:rsidR="007D286B" w:rsidRPr="007D286B" w:rsidRDefault="007D286B" w:rsidP="007D286B"/>
    <w:p w14:paraId="178BC52B" w14:textId="77777777" w:rsidR="00431468" w:rsidRPr="00551D60" w:rsidRDefault="00431468" w:rsidP="007D286B">
      <w:pPr>
        <w:rPr>
          <w:rFonts w:cstheme="majorHAnsi"/>
        </w:rPr>
      </w:pPr>
      <w:r w:rsidRPr="00551D60">
        <w:rPr>
          <w:rFonts w:cstheme="majorHAnsi"/>
        </w:rPr>
        <w:t>Chaque jour, </w:t>
      </w:r>
      <w:r w:rsidRPr="00551D60">
        <w:rPr>
          <w:rFonts w:cstheme="majorHAnsi"/>
          <w:bCs/>
        </w:rPr>
        <w:t>nous mettons tout en œuvre pour rendre vos trajets fluides</w:t>
      </w:r>
      <w:r w:rsidR="00EA27A0" w:rsidRPr="00551D60">
        <w:rPr>
          <w:rFonts w:cstheme="majorHAnsi"/>
          <w:bCs/>
        </w:rPr>
        <w:t xml:space="preserve">, </w:t>
      </w:r>
      <w:r w:rsidRPr="00551D60">
        <w:rPr>
          <w:rFonts w:cstheme="majorHAnsi"/>
          <w:bCs/>
        </w:rPr>
        <w:t>agréables</w:t>
      </w:r>
      <w:r w:rsidR="00053112" w:rsidRPr="00551D60">
        <w:rPr>
          <w:rFonts w:cstheme="majorHAnsi"/>
          <w:bCs/>
        </w:rPr>
        <w:t>,</w:t>
      </w:r>
      <w:r w:rsidRPr="00551D60">
        <w:rPr>
          <w:rFonts w:cstheme="majorHAnsi"/>
          <w:bCs/>
        </w:rPr>
        <w:t xml:space="preserve"> et répondre le mieux possible à toutes vos attentes.</w:t>
      </w:r>
    </w:p>
    <w:p w14:paraId="6817BA84" w14:textId="77777777" w:rsidR="00431468" w:rsidRPr="006B747E" w:rsidRDefault="00EA27A0" w:rsidP="00EA27A0">
      <w:pPr>
        <w:pStyle w:val="NormalWeb"/>
        <w:shd w:val="clear" w:color="auto" w:fill="FFFFFF"/>
        <w:spacing w:before="0" w:beforeAutospacing="0" w:after="150" w:afterAutospacing="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Vous</w:t>
      </w:r>
      <w:r w:rsidR="00431468" w:rsidRPr="006B747E">
        <w:rPr>
          <w:rFonts w:asciiTheme="majorHAnsi" w:eastAsiaTheme="minorHAnsi" w:hAnsiTheme="majorHAnsi" w:cstheme="majorHAnsi"/>
          <w:sz w:val="22"/>
          <w:szCs w:val="22"/>
          <w:lang w:eastAsia="en-US"/>
        </w:rPr>
        <w:t xml:space="preserve"> avez rencontré une difficulté de déplacement </w:t>
      </w:r>
      <w:r>
        <w:rPr>
          <w:rFonts w:asciiTheme="majorHAnsi" w:eastAsiaTheme="minorHAnsi" w:hAnsiTheme="majorHAnsi" w:cstheme="majorHAnsi"/>
          <w:sz w:val="22"/>
          <w:szCs w:val="22"/>
          <w:lang w:eastAsia="en-US"/>
        </w:rPr>
        <w:t>sur le</w:t>
      </w:r>
      <w:r w:rsidR="00431468" w:rsidRPr="006B747E">
        <w:rPr>
          <w:rFonts w:asciiTheme="majorHAnsi" w:eastAsiaTheme="minorHAnsi" w:hAnsiTheme="majorHAnsi" w:cstheme="majorHAnsi"/>
          <w:sz w:val="22"/>
          <w:szCs w:val="22"/>
          <w:lang w:eastAsia="en-US"/>
        </w:rPr>
        <w:t xml:space="preserve"> réseau Tisséo ?</w:t>
      </w:r>
      <w:r w:rsidR="00431468">
        <w:rPr>
          <w:rFonts w:asciiTheme="majorHAnsi" w:eastAsiaTheme="minorHAnsi" w:hAnsiTheme="majorHAnsi" w:cstheme="majorHAnsi"/>
          <w:sz w:val="22"/>
          <w:szCs w:val="22"/>
          <w:lang w:eastAsia="en-US"/>
        </w:rPr>
        <w:t xml:space="preserve"> </w:t>
      </w:r>
    </w:p>
    <w:p w14:paraId="715B471F" w14:textId="77777777" w:rsidR="00EA27A0" w:rsidRPr="00551D60" w:rsidRDefault="00551D60" w:rsidP="00EA27A0">
      <w:r w:rsidRPr="00551D60">
        <w:t>Remplissez</w:t>
      </w:r>
      <w:r w:rsidR="00EA27A0" w:rsidRPr="00551D60">
        <w:t xml:space="preserve"> le formulaire sur le site internet www.tisseo.fr, rubrique « Nos Plus » puis « contact PMR ».</w:t>
      </w:r>
    </w:p>
    <w:p w14:paraId="55C4630D" w14:textId="77777777" w:rsidR="00B6192F" w:rsidRPr="00551D60" w:rsidRDefault="00B6192F" w:rsidP="00EA27A0"/>
    <w:p w14:paraId="6A18CE0D" w14:textId="77777777" w:rsidR="00EA27A0" w:rsidRPr="00551D60" w:rsidRDefault="00EA27A0" w:rsidP="00EA27A0">
      <w:r w:rsidRPr="00551D60">
        <w:t>Nous sommes à votre écoute pour continuer à nous améliorer et faire en sorte que vous soyez chaque jour plus satisfait de vos trajets.</w:t>
      </w:r>
    </w:p>
    <w:p w14:paraId="54A5AAE1" w14:textId="77777777" w:rsidR="007A19CC" w:rsidRDefault="007A19CC">
      <w:pPr>
        <w:rPr>
          <w:b/>
          <w:highlight w:val="yellow"/>
        </w:rPr>
      </w:pPr>
    </w:p>
    <w:p w14:paraId="729951A0" w14:textId="77777777" w:rsidR="007A19CC" w:rsidRDefault="007A19CC">
      <w:pPr>
        <w:rPr>
          <w:b/>
          <w:highlight w:val="yellow"/>
        </w:rPr>
      </w:pPr>
    </w:p>
    <w:p w14:paraId="7EDD69CC" w14:textId="77777777" w:rsidR="007A19CC" w:rsidRDefault="007A19CC">
      <w:pPr>
        <w:rPr>
          <w:b/>
          <w:highlight w:val="yellow"/>
        </w:rPr>
      </w:pPr>
    </w:p>
    <w:p w14:paraId="0F30AEEC" w14:textId="77777777" w:rsidR="007A19CC" w:rsidRDefault="007A19CC">
      <w:pPr>
        <w:rPr>
          <w:b/>
          <w:highlight w:val="yellow"/>
        </w:rPr>
      </w:pPr>
    </w:p>
    <w:p w14:paraId="59B3584B" w14:textId="77777777" w:rsidR="007A19CC" w:rsidRDefault="007A19CC">
      <w:pPr>
        <w:rPr>
          <w:b/>
          <w:highlight w:val="yellow"/>
        </w:rPr>
      </w:pPr>
    </w:p>
    <w:p w14:paraId="504F16CD" w14:textId="77777777" w:rsidR="007A19CC" w:rsidRDefault="007A19CC">
      <w:pPr>
        <w:rPr>
          <w:b/>
          <w:highlight w:val="yellow"/>
        </w:rPr>
      </w:pPr>
    </w:p>
    <w:p w14:paraId="052AA359" w14:textId="77777777" w:rsidR="007A19CC" w:rsidRDefault="007A19CC">
      <w:pPr>
        <w:rPr>
          <w:b/>
          <w:highlight w:val="yellow"/>
        </w:rPr>
      </w:pPr>
    </w:p>
    <w:p w14:paraId="4FC93DE3" w14:textId="77777777" w:rsidR="007A19CC" w:rsidRDefault="007A19CC">
      <w:pPr>
        <w:rPr>
          <w:b/>
          <w:highlight w:val="yellow"/>
        </w:rPr>
      </w:pPr>
    </w:p>
    <w:p w14:paraId="7657FBE9" w14:textId="77777777" w:rsidR="007A19CC" w:rsidRDefault="007A19CC">
      <w:pPr>
        <w:rPr>
          <w:b/>
          <w:highlight w:val="yellow"/>
        </w:rPr>
      </w:pPr>
    </w:p>
    <w:p w14:paraId="286820AB" w14:textId="77777777" w:rsidR="007A19CC" w:rsidRDefault="007A19CC">
      <w:pPr>
        <w:rPr>
          <w:b/>
          <w:highlight w:val="yellow"/>
        </w:rPr>
      </w:pPr>
    </w:p>
    <w:p w14:paraId="3DB9FFE3" w14:textId="77777777" w:rsidR="007A19CC" w:rsidRDefault="007A19CC">
      <w:pPr>
        <w:rPr>
          <w:b/>
          <w:highlight w:val="yellow"/>
        </w:rPr>
      </w:pPr>
    </w:p>
    <w:p w14:paraId="239A710C" w14:textId="77777777" w:rsidR="007A19CC" w:rsidRDefault="007A19CC">
      <w:pPr>
        <w:rPr>
          <w:b/>
          <w:highlight w:val="yellow"/>
        </w:rPr>
      </w:pPr>
    </w:p>
    <w:p w14:paraId="76EF9B12" w14:textId="77777777" w:rsidR="007A19CC" w:rsidRDefault="007A19CC">
      <w:pPr>
        <w:rPr>
          <w:b/>
          <w:highlight w:val="yellow"/>
        </w:rPr>
      </w:pPr>
    </w:p>
    <w:p w14:paraId="611CE6D7" w14:textId="77777777" w:rsidR="007A19CC" w:rsidRDefault="007A19CC">
      <w:pPr>
        <w:rPr>
          <w:b/>
          <w:highlight w:val="yellow"/>
        </w:rPr>
      </w:pPr>
    </w:p>
    <w:p w14:paraId="2CD0B620" w14:textId="77777777" w:rsidR="007A19CC" w:rsidRDefault="007A19CC">
      <w:pPr>
        <w:rPr>
          <w:b/>
          <w:highlight w:val="yellow"/>
        </w:rPr>
      </w:pPr>
    </w:p>
    <w:p w14:paraId="5DE7B24E" w14:textId="77777777" w:rsidR="007A19CC" w:rsidRDefault="007A19CC">
      <w:pPr>
        <w:rPr>
          <w:b/>
          <w:highlight w:val="yellow"/>
        </w:rPr>
      </w:pPr>
    </w:p>
    <w:p w14:paraId="1CB03B85" w14:textId="77777777" w:rsidR="007A19CC" w:rsidRDefault="007A19CC">
      <w:pPr>
        <w:rPr>
          <w:b/>
          <w:highlight w:val="yellow"/>
        </w:rPr>
      </w:pPr>
    </w:p>
    <w:p w14:paraId="2FE82759" w14:textId="77777777" w:rsidR="00626CCB" w:rsidRDefault="00626CCB">
      <w:pPr>
        <w:rPr>
          <w:b/>
          <w:highlight w:val="yellow"/>
        </w:rPr>
      </w:pPr>
    </w:p>
    <w:p w14:paraId="783A467D" w14:textId="77777777" w:rsidR="00CB1905" w:rsidRDefault="00CB1905">
      <w:pPr>
        <w:rPr>
          <w:b/>
          <w:highlight w:val="yellow"/>
        </w:rPr>
      </w:pPr>
    </w:p>
    <w:p w14:paraId="6EAF1C59" w14:textId="77777777" w:rsidR="00CB1905" w:rsidRDefault="00CB1905">
      <w:pPr>
        <w:rPr>
          <w:b/>
          <w:highlight w:val="yellow"/>
        </w:rPr>
      </w:pPr>
    </w:p>
    <w:p w14:paraId="4EDF74BF" w14:textId="77777777" w:rsidR="00551D60" w:rsidRDefault="00551D60">
      <w:r>
        <w:br w:type="page"/>
      </w:r>
    </w:p>
    <w:p w14:paraId="6D8EAB4F" w14:textId="77777777" w:rsidR="00CB1905" w:rsidRDefault="0016599B" w:rsidP="00CB1905">
      <w:pPr>
        <w:jc w:val="center"/>
      </w:pPr>
      <w:r>
        <w:lastRenderedPageBreak/>
        <w:t xml:space="preserve">E-agence : </w:t>
      </w:r>
      <w:r w:rsidR="00CB1905">
        <w:t>Toutes vos démarches Tisséo en ligne depuis chez vous </w:t>
      </w:r>
    </w:p>
    <w:p w14:paraId="154EF36F" w14:textId="77777777" w:rsidR="00CB1905" w:rsidRDefault="00CB1905" w:rsidP="00CB1905">
      <w:pPr>
        <w:jc w:val="center"/>
      </w:pPr>
      <w:r>
        <w:t>L’e-agence est disponible 7j/7 – 24h/24 !</w:t>
      </w:r>
    </w:p>
    <w:p w14:paraId="10DD9503" w14:textId="77777777" w:rsidR="00CB1905" w:rsidRDefault="00CB1905" w:rsidP="00CB1905">
      <w:pPr>
        <w:jc w:val="center"/>
      </w:pPr>
    </w:p>
    <w:p w14:paraId="1FAA4399" w14:textId="77777777" w:rsidR="0016599B" w:rsidRPr="00551D60" w:rsidRDefault="00CB1905" w:rsidP="0016599B">
      <w:pPr>
        <w:jc w:val="center"/>
      </w:pPr>
      <w:r w:rsidRPr="00551D60">
        <w:t>Appli mobile Tisséo : le meilleur compagnon de vos voyages</w:t>
      </w:r>
      <w:r w:rsidR="0016599B" w:rsidRPr="00551D60">
        <w:t xml:space="preserve"> pour faciliter vos déplacements au quotidien. </w:t>
      </w:r>
    </w:p>
    <w:p w14:paraId="61EFFE33" w14:textId="77777777" w:rsidR="00CB1905" w:rsidRPr="0016599B" w:rsidRDefault="00CB1905" w:rsidP="0016599B">
      <w:pPr>
        <w:jc w:val="center"/>
        <w:rPr>
          <w:b/>
        </w:rPr>
      </w:pPr>
      <w:r>
        <w:t>Téléchargement gratuit sur GOOGLE PLAY</w:t>
      </w:r>
      <w:r w:rsidR="0016599B">
        <w:t xml:space="preserve"> et</w:t>
      </w:r>
      <w:r>
        <w:t xml:space="preserve"> APP STORE</w:t>
      </w:r>
    </w:p>
    <w:p w14:paraId="4EF7DE84" w14:textId="77777777" w:rsidR="00CB1905" w:rsidRDefault="00CB1905" w:rsidP="00CB1905">
      <w:pPr>
        <w:jc w:val="center"/>
      </w:pPr>
    </w:p>
    <w:p w14:paraId="16204EB0" w14:textId="77777777" w:rsidR="00CB1905" w:rsidRDefault="0016599B" w:rsidP="00CB1905">
      <w:pPr>
        <w:jc w:val="center"/>
      </w:pPr>
      <w:proofErr w:type="spellStart"/>
      <w:r>
        <w:t>Clubéo</w:t>
      </w:r>
      <w:proofErr w:type="spellEnd"/>
      <w:r>
        <w:t xml:space="preserve"> : </w:t>
      </w:r>
      <w:r w:rsidR="00CB1905">
        <w:t>Le programme de fidélité qui récompense votre mobilité !</w:t>
      </w:r>
    </w:p>
    <w:p w14:paraId="70777C84" w14:textId="77777777" w:rsidR="00CB1905" w:rsidRDefault="00CB1905" w:rsidP="00CB1905">
      <w:pPr>
        <w:jc w:val="center"/>
      </w:pPr>
      <w:r>
        <w:t xml:space="preserve">Inscrivez-vous gratuitement sur clubeo.tisseo.fr </w:t>
      </w:r>
    </w:p>
    <w:p w14:paraId="32F0D834" w14:textId="77777777" w:rsidR="00CB1905" w:rsidRDefault="00CB1905" w:rsidP="00CB1905">
      <w:pPr>
        <w:jc w:val="center"/>
      </w:pPr>
    </w:p>
    <w:p w14:paraId="5CA30D4B" w14:textId="77777777" w:rsidR="00CB1905" w:rsidRDefault="00CB1905" w:rsidP="00CB1905">
      <w:pPr>
        <w:jc w:val="center"/>
      </w:pPr>
    </w:p>
    <w:p w14:paraId="7641DE3E" w14:textId="77777777" w:rsidR="00CB1905" w:rsidRDefault="00CB1905" w:rsidP="00CB1905">
      <w:pPr>
        <w:jc w:val="center"/>
      </w:pPr>
      <w:r>
        <w:t>Tisséo Voyageurs</w:t>
      </w:r>
    </w:p>
    <w:p w14:paraId="57F7F538" w14:textId="77777777" w:rsidR="001B416A" w:rsidRDefault="001B416A">
      <w:pPr>
        <w:rPr>
          <w:b/>
          <w:highlight w:val="yellow"/>
        </w:rPr>
      </w:pPr>
    </w:p>
    <w:p w14:paraId="5E87598E" w14:textId="77777777" w:rsidR="001B416A" w:rsidRDefault="001B416A">
      <w:pPr>
        <w:rPr>
          <w:b/>
          <w:highlight w:val="yellow"/>
        </w:rPr>
      </w:pPr>
    </w:p>
    <w:p w14:paraId="0983923A" w14:textId="77777777" w:rsidR="001B416A" w:rsidRDefault="001B416A">
      <w:pPr>
        <w:rPr>
          <w:b/>
          <w:highlight w:val="yellow"/>
        </w:rPr>
      </w:pPr>
    </w:p>
    <w:p w14:paraId="178D754B" w14:textId="77777777" w:rsidR="001B416A" w:rsidRDefault="001B416A">
      <w:pPr>
        <w:rPr>
          <w:b/>
          <w:highlight w:val="yellow"/>
        </w:rPr>
      </w:pPr>
    </w:p>
    <w:p w14:paraId="28D976E5" w14:textId="77777777" w:rsidR="001B416A" w:rsidRDefault="001B416A">
      <w:pPr>
        <w:rPr>
          <w:b/>
          <w:highlight w:val="yellow"/>
        </w:rPr>
      </w:pPr>
    </w:p>
    <w:p w14:paraId="39B2EEF5" w14:textId="77777777" w:rsidR="001B416A" w:rsidRDefault="001B416A">
      <w:pPr>
        <w:rPr>
          <w:b/>
          <w:highlight w:val="yellow"/>
        </w:rPr>
      </w:pPr>
    </w:p>
    <w:p w14:paraId="2085F696" w14:textId="77777777" w:rsidR="001B416A" w:rsidRDefault="001B416A">
      <w:pPr>
        <w:rPr>
          <w:b/>
          <w:highlight w:val="yellow"/>
        </w:rPr>
      </w:pPr>
    </w:p>
    <w:p w14:paraId="4E519A34" w14:textId="77777777" w:rsidR="001B416A" w:rsidRDefault="001B416A">
      <w:pPr>
        <w:rPr>
          <w:b/>
          <w:highlight w:val="yellow"/>
        </w:rPr>
      </w:pPr>
    </w:p>
    <w:p w14:paraId="2B95A232" w14:textId="77777777" w:rsidR="00337659" w:rsidRDefault="00337659" w:rsidP="00337659">
      <w:pPr>
        <w:rPr>
          <w:rFonts w:cstheme="majorHAnsi"/>
          <w:b/>
          <w:noProof/>
          <w:color w:val="00B0F0"/>
        </w:rPr>
      </w:pPr>
    </w:p>
    <w:p w14:paraId="267C21D2" w14:textId="77777777" w:rsidR="001B416A" w:rsidRDefault="001B416A">
      <w:pPr>
        <w:rPr>
          <w:b/>
          <w:highlight w:val="yellow"/>
        </w:rPr>
      </w:pPr>
    </w:p>
    <w:p w14:paraId="032A3DF9" w14:textId="77777777" w:rsidR="001B416A" w:rsidRDefault="001B416A">
      <w:pPr>
        <w:rPr>
          <w:b/>
          <w:highlight w:val="yellow"/>
        </w:rPr>
      </w:pPr>
    </w:p>
    <w:p w14:paraId="06983448" w14:textId="77777777" w:rsidR="00902770" w:rsidRDefault="00902770" w:rsidP="00902770">
      <w:pPr>
        <w:rPr>
          <w:rFonts w:cstheme="majorHAnsi"/>
          <w:b/>
          <w:noProof/>
          <w:color w:val="00B0F0"/>
        </w:rPr>
      </w:pPr>
    </w:p>
    <w:p w14:paraId="181A51D4" w14:textId="77777777" w:rsidR="00902770" w:rsidRDefault="00902770" w:rsidP="00902770">
      <w:pPr>
        <w:rPr>
          <w:rFonts w:cstheme="majorHAnsi"/>
          <w:b/>
          <w:noProof/>
          <w:color w:val="00B0F0"/>
        </w:rPr>
      </w:pPr>
    </w:p>
    <w:sectPr w:rsidR="00902770" w:rsidSect="002226A4">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1715" w14:textId="77777777" w:rsidR="00172926" w:rsidRDefault="00172926" w:rsidP="003C6B3C">
      <w:pPr>
        <w:spacing w:after="0" w:line="240" w:lineRule="auto"/>
      </w:pPr>
      <w:r>
        <w:separator/>
      </w:r>
    </w:p>
  </w:endnote>
  <w:endnote w:type="continuationSeparator" w:id="0">
    <w:p w14:paraId="0CA9A484" w14:textId="77777777" w:rsidR="00172926" w:rsidRDefault="00172926" w:rsidP="003C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08874"/>
      <w:docPartObj>
        <w:docPartGallery w:val="Page Numbers (Bottom of Page)"/>
        <w:docPartUnique/>
      </w:docPartObj>
    </w:sdtPr>
    <w:sdtEndPr/>
    <w:sdtContent>
      <w:p w14:paraId="5304858C" w14:textId="77777777" w:rsidR="00172926" w:rsidRDefault="00172926">
        <w:pPr>
          <w:pStyle w:val="Pieddepage"/>
          <w:jc w:val="right"/>
        </w:pPr>
        <w:r>
          <w:fldChar w:fldCharType="begin"/>
        </w:r>
        <w:r>
          <w:instrText>PAGE   \* MERGEFORMAT</w:instrText>
        </w:r>
        <w:r>
          <w:fldChar w:fldCharType="separate"/>
        </w:r>
        <w:r>
          <w:t>2</w:t>
        </w:r>
        <w:r>
          <w:fldChar w:fldCharType="end"/>
        </w:r>
      </w:p>
    </w:sdtContent>
  </w:sdt>
  <w:p w14:paraId="6F842865" w14:textId="77777777" w:rsidR="00172926" w:rsidRDefault="001729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476" w14:textId="77777777" w:rsidR="00172926" w:rsidRDefault="00172926" w:rsidP="003C6B3C">
      <w:pPr>
        <w:spacing w:after="0" w:line="240" w:lineRule="auto"/>
      </w:pPr>
      <w:r>
        <w:separator/>
      </w:r>
    </w:p>
  </w:footnote>
  <w:footnote w:type="continuationSeparator" w:id="0">
    <w:p w14:paraId="5BB6B09F" w14:textId="77777777" w:rsidR="00172926" w:rsidRDefault="00172926" w:rsidP="003C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162"/>
    <w:multiLevelType w:val="hybridMultilevel"/>
    <w:tmpl w:val="745090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E33C11"/>
    <w:multiLevelType w:val="hybridMultilevel"/>
    <w:tmpl w:val="49B890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0B3AE5"/>
    <w:multiLevelType w:val="hybridMultilevel"/>
    <w:tmpl w:val="FF5039FE"/>
    <w:lvl w:ilvl="0" w:tplc="0E44B034">
      <w:start w:val="1"/>
      <w:numFmt w:val="decimal"/>
      <w:lvlText w:val="%1."/>
      <w:lvlJc w:val="left"/>
      <w:pPr>
        <w:ind w:left="720" w:hanging="360"/>
      </w:pPr>
      <w:rPr>
        <w:rFonts w:asciiTheme="majorHAnsi" w:eastAsiaTheme="minorHAnsi" w:hAnsiTheme="maj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45AF9"/>
    <w:multiLevelType w:val="hybridMultilevel"/>
    <w:tmpl w:val="76F86B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305F0"/>
    <w:multiLevelType w:val="hybridMultilevel"/>
    <w:tmpl w:val="0A48CC96"/>
    <w:lvl w:ilvl="0" w:tplc="040C0001">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313F3"/>
    <w:multiLevelType w:val="hybridMultilevel"/>
    <w:tmpl w:val="09DEDED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D1E6A62"/>
    <w:multiLevelType w:val="multilevel"/>
    <w:tmpl w:val="1E6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91D02"/>
    <w:multiLevelType w:val="hybridMultilevel"/>
    <w:tmpl w:val="31EA5EBC"/>
    <w:lvl w:ilvl="0" w:tplc="D656571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20847"/>
    <w:multiLevelType w:val="hybridMultilevel"/>
    <w:tmpl w:val="696E1F0A"/>
    <w:lvl w:ilvl="0" w:tplc="0A5E24B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7334B"/>
    <w:multiLevelType w:val="hybridMultilevel"/>
    <w:tmpl w:val="A7225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613F6B"/>
    <w:multiLevelType w:val="hybridMultilevel"/>
    <w:tmpl w:val="75AA74B0"/>
    <w:lvl w:ilvl="0" w:tplc="F0D0EAFA">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DD417C"/>
    <w:multiLevelType w:val="hybridMultilevel"/>
    <w:tmpl w:val="09E25EE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B5ACD"/>
    <w:multiLevelType w:val="hybridMultilevel"/>
    <w:tmpl w:val="7924B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881F0C"/>
    <w:multiLevelType w:val="hybridMultilevel"/>
    <w:tmpl w:val="94785456"/>
    <w:lvl w:ilvl="0" w:tplc="D656571A">
      <w:start w:val="3"/>
      <w:numFmt w:val="bullet"/>
      <w:lvlText w:val="-"/>
      <w:lvlJc w:val="left"/>
      <w:pPr>
        <w:ind w:left="1428" w:hanging="360"/>
      </w:pPr>
      <w:rPr>
        <w:rFonts w:ascii="Calibri Light" w:eastAsiaTheme="minorHAnsi" w:hAnsi="Calibri Light" w:cs="Calibri Ligh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76A1D33"/>
    <w:multiLevelType w:val="hybridMultilevel"/>
    <w:tmpl w:val="EEB0792E"/>
    <w:lvl w:ilvl="0" w:tplc="040C0001">
      <w:start w:val="1"/>
      <w:numFmt w:val="bullet"/>
      <w:lvlText w:val=""/>
      <w:lvlJc w:val="left"/>
      <w:pPr>
        <w:ind w:left="1080" w:hanging="360"/>
      </w:pPr>
      <w:rPr>
        <w:rFonts w:ascii="Symbol" w:hAnsi="Symbo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E8652CF"/>
    <w:multiLevelType w:val="hybridMultilevel"/>
    <w:tmpl w:val="128C092C"/>
    <w:lvl w:ilvl="0" w:tplc="02F2701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E68F8"/>
    <w:multiLevelType w:val="hybridMultilevel"/>
    <w:tmpl w:val="9BEC12E4"/>
    <w:lvl w:ilvl="0" w:tplc="D656571A">
      <w:start w:val="3"/>
      <w:numFmt w:val="bullet"/>
      <w:lvlText w:val="-"/>
      <w:lvlJc w:val="left"/>
      <w:pPr>
        <w:ind w:left="1485" w:hanging="360"/>
      </w:pPr>
      <w:rPr>
        <w:rFonts w:ascii="Calibri Light" w:eastAsiaTheme="minorHAnsi" w:hAnsi="Calibri Light" w:cs="Calibri Light"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7" w15:restartNumberingAfterBreak="0">
    <w:nsid w:val="4EDD3CBA"/>
    <w:multiLevelType w:val="hybridMultilevel"/>
    <w:tmpl w:val="CF9057F6"/>
    <w:lvl w:ilvl="0" w:tplc="D656571A">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B469D7"/>
    <w:multiLevelType w:val="hybridMultilevel"/>
    <w:tmpl w:val="649AD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B50DAF"/>
    <w:multiLevelType w:val="hybridMultilevel"/>
    <w:tmpl w:val="E2D464F6"/>
    <w:lvl w:ilvl="0" w:tplc="D656571A">
      <w:start w:val="3"/>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2C22F8"/>
    <w:multiLevelType w:val="hybridMultilevel"/>
    <w:tmpl w:val="A942CAC2"/>
    <w:lvl w:ilvl="0" w:tplc="EC08923A">
      <w:start w:val="4"/>
      <w:numFmt w:val="bullet"/>
      <w:lvlText w:val=""/>
      <w:lvlJc w:val="left"/>
      <w:pPr>
        <w:ind w:left="720" w:hanging="360"/>
      </w:pPr>
      <w:rPr>
        <w:rFonts w:ascii="Wingdings" w:eastAsiaTheme="minorHAnsi" w:hAnsi="Wingdings" w:cstheme="minorHAns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96E3A"/>
    <w:multiLevelType w:val="hybridMultilevel"/>
    <w:tmpl w:val="F12E2C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2750C8"/>
    <w:multiLevelType w:val="hybridMultilevel"/>
    <w:tmpl w:val="828A4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C014A9"/>
    <w:multiLevelType w:val="hybridMultilevel"/>
    <w:tmpl w:val="34A880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C25937"/>
    <w:multiLevelType w:val="hybridMultilevel"/>
    <w:tmpl w:val="B66E2A30"/>
    <w:lvl w:ilvl="0" w:tplc="6832B95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2953F5"/>
    <w:multiLevelType w:val="hybridMultilevel"/>
    <w:tmpl w:val="48B6E2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A103E39"/>
    <w:multiLevelType w:val="hybridMultilevel"/>
    <w:tmpl w:val="BB4CFE7A"/>
    <w:lvl w:ilvl="0" w:tplc="E91C8C1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23255B"/>
    <w:multiLevelType w:val="hybridMultilevel"/>
    <w:tmpl w:val="B3FC4D96"/>
    <w:lvl w:ilvl="0" w:tplc="80385C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894026"/>
    <w:multiLevelType w:val="hybridMultilevel"/>
    <w:tmpl w:val="7AEAF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FA6FE2"/>
    <w:multiLevelType w:val="multilevel"/>
    <w:tmpl w:val="12C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4123E"/>
    <w:multiLevelType w:val="hybridMultilevel"/>
    <w:tmpl w:val="3342DC84"/>
    <w:lvl w:ilvl="0" w:tplc="EC08923A">
      <w:start w:val="4"/>
      <w:numFmt w:val="bullet"/>
      <w:lvlText w:val=""/>
      <w:lvlJc w:val="left"/>
      <w:pPr>
        <w:ind w:left="1080" w:hanging="360"/>
      </w:pPr>
      <w:rPr>
        <w:rFonts w:ascii="Wingdings" w:eastAsiaTheme="minorHAnsi" w:hAnsi="Wingdings" w:cstheme="minorHAnsi"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EBA71C6"/>
    <w:multiLevelType w:val="hybridMultilevel"/>
    <w:tmpl w:val="A6C6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684246">
    <w:abstractNumId w:val="12"/>
  </w:num>
  <w:num w:numId="2" w16cid:durableId="152646157">
    <w:abstractNumId w:val="0"/>
  </w:num>
  <w:num w:numId="3" w16cid:durableId="497308579">
    <w:abstractNumId w:val="9"/>
  </w:num>
  <w:num w:numId="4" w16cid:durableId="69156432">
    <w:abstractNumId w:val="1"/>
  </w:num>
  <w:num w:numId="5" w16cid:durableId="1692030408">
    <w:abstractNumId w:val="18"/>
  </w:num>
  <w:num w:numId="6" w16cid:durableId="981613187">
    <w:abstractNumId w:val="20"/>
  </w:num>
  <w:num w:numId="7" w16cid:durableId="1073236435">
    <w:abstractNumId w:val="11"/>
  </w:num>
  <w:num w:numId="8" w16cid:durableId="1294628604">
    <w:abstractNumId w:val="30"/>
  </w:num>
  <w:num w:numId="9" w16cid:durableId="1624650050">
    <w:abstractNumId w:val="14"/>
  </w:num>
  <w:num w:numId="10" w16cid:durableId="80373449">
    <w:abstractNumId w:val="22"/>
  </w:num>
  <w:num w:numId="11" w16cid:durableId="1887640587">
    <w:abstractNumId w:val="8"/>
  </w:num>
  <w:num w:numId="12" w16cid:durableId="863517211">
    <w:abstractNumId w:val="25"/>
  </w:num>
  <w:num w:numId="13" w16cid:durableId="1473598336">
    <w:abstractNumId w:val="2"/>
  </w:num>
  <w:num w:numId="14" w16cid:durableId="1043211919">
    <w:abstractNumId w:val="24"/>
  </w:num>
  <w:num w:numId="15" w16cid:durableId="1794862249">
    <w:abstractNumId w:val="19"/>
  </w:num>
  <w:num w:numId="16" w16cid:durableId="935093901">
    <w:abstractNumId w:val="16"/>
  </w:num>
  <w:num w:numId="17" w16cid:durableId="356200470">
    <w:abstractNumId w:val="13"/>
  </w:num>
  <w:num w:numId="18" w16cid:durableId="1241938580">
    <w:abstractNumId w:val="17"/>
  </w:num>
  <w:num w:numId="19" w16cid:durableId="1600134858">
    <w:abstractNumId w:val="7"/>
  </w:num>
  <w:num w:numId="20" w16cid:durableId="1555004391">
    <w:abstractNumId w:val="31"/>
  </w:num>
  <w:num w:numId="21" w16cid:durableId="564493020">
    <w:abstractNumId w:val="28"/>
  </w:num>
  <w:num w:numId="22" w16cid:durableId="1695034443">
    <w:abstractNumId w:val="5"/>
  </w:num>
  <w:num w:numId="23" w16cid:durableId="807892485">
    <w:abstractNumId w:val="21"/>
  </w:num>
  <w:num w:numId="24" w16cid:durableId="397556627">
    <w:abstractNumId w:val="29"/>
  </w:num>
  <w:num w:numId="25" w16cid:durableId="1369722033">
    <w:abstractNumId w:val="3"/>
  </w:num>
  <w:num w:numId="26" w16cid:durableId="36590565">
    <w:abstractNumId w:val="27"/>
  </w:num>
  <w:num w:numId="27" w16cid:durableId="744036383">
    <w:abstractNumId w:val="6"/>
  </w:num>
  <w:num w:numId="28" w16cid:durableId="783621140">
    <w:abstractNumId w:val="4"/>
  </w:num>
  <w:num w:numId="29" w16cid:durableId="2026205334">
    <w:abstractNumId w:val="23"/>
  </w:num>
  <w:num w:numId="30" w16cid:durableId="958612260">
    <w:abstractNumId w:val="15"/>
  </w:num>
  <w:num w:numId="31" w16cid:durableId="2016375666">
    <w:abstractNumId w:val="26"/>
  </w:num>
  <w:num w:numId="32" w16cid:durableId="1793016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9A"/>
    <w:rsid w:val="000101B9"/>
    <w:rsid w:val="00014B7B"/>
    <w:rsid w:val="00024E19"/>
    <w:rsid w:val="00034DE4"/>
    <w:rsid w:val="00037565"/>
    <w:rsid w:val="00053112"/>
    <w:rsid w:val="000610FC"/>
    <w:rsid w:val="00080523"/>
    <w:rsid w:val="00091285"/>
    <w:rsid w:val="00094DFE"/>
    <w:rsid w:val="000C3DC0"/>
    <w:rsid w:val="000C41C3"/>
    <w:rsid w:val="000C611C"/>
    <w:rsid w:val="00142F7A"/>
    <w:rsid w:val="001472C5"/>
    <w:rsid w:val="0016599B"/>
    <w:rsid w:val="00172926"/>
    <w:rsid w:val="00177876"/>
    <w:rsid w:val="0019151C"/>
    <w:rsid w:val="001A626B"/>
    <w:rsid w:val="001A7E55"/>
    <w:rsid w:val="001B38FB"/>
    <w:rsid w:val="001B416A"/>
    <w:rsid w:val="001B6DFA"/>
    <w:rsid w:val="001B7C9A"/>
    <w:rsid w:val="001C1C26"/>
    <w:rsid w:val="001C74B3"/>
    <w:rsid w:val="001D28FC"/>
    <w:rsid w:val="001F39A6"/>
    <w:rsid w:val="00201AC3"/>
    <w:rsid w:val="0020610E"/>
    <w:rsid w:val="002112D7"/>
    <w:rsid w:val="002226A4"/>
    <w:rsid w:val="00222F36"/>
    <w:rsid w:val="00223C11"/>
    <w:rsid w:val="0023144A"/>
    <w:rsid w:val="002373F4"/>
    <w:rsid w:val="00237A1F"/>
    <w:rsid w:val="00242009"/>
    <w:rsid w:val="00254106"/>
    <w:rsid w:val="0026552E"/>
    <w:rsid w:val="00266897"/>
    <w:rsid w:val="002670D8"/>
    <w:rsid w:val="0027308D"/>
    <w:rsid w:val="0027407A"/>
    <w:rsid w:val="0027758C"/>
    <w:rsid w:val="00284CF4"/>
    <w:rsid w:val="002A2CA6"/>
    <w:rsid w:val="002C40C0"/>
    <w:rsid w:val="002F4774"/>
    <w:rsid w:val="003032D9"/>
    <w:rsid w:val="00316FB5"/>
    <w:rsid w:val="00321BDE"/>
    <w:rsid w:val="003233B7"/>
    <w:rsid w:val="00337659"/>
    <w:rsid w:val="0034043D"/>
    <w:rsid w:val="00352B44"/>
    <w:rsid w:val="00360B8C"/>
    <w:rsid w:val="00363508"/>
    <w:rsid w:val="0036431D"/>
    <w:rsid w:val="00372A95"/>
    <w:rsid w:val="00394424"/>
    <w:rsid w:val="003C1371"/>
    <w:rsid w:val="003C6B3C"/>
    <w:rsid w:val="003D33F6"/>
    <w:rsid w:val="003D498C"/>
    <w:rsid w:val="003E1EE4"/>
    <w:rsid w:val="00431468"/>
    <w:rsid w:val="0044790B"/>
    <w:rsid w:val="0045449D"/>
    <w:rsid w:val="00457915"/>
    <w:rsid w:val="004768F3"/>
    <w:rsid w:val="00490832"/>
    <w:rsid w:val="004A396C"/>
    <w:rsid w:val="004A5E2D"/>
    <w:rsid w:val="004A74F3"/>
    <w:rsid w:val="004B6FF0"/>
    <w:rsid w:val="004C15A1"/>
    <w:rsid w:val="004C7E81"/>
    <w:rsid w:val="004E0F5C"/>
    <w:rsid w:val="00551D60"/>
    <w:rsid w:val="00566998"/>
    <w:rsid w:val="00577DD7"/>
    <w:rsid w:val="005835E6"/>
    <w:rsid w:val="005915B2"/>
    <w:rsid w:val="00592230"/>
    <w:rsid w:val="00592315"/>
    <w:rsid w:val="00593046"/>
    <w:rsid w:val="00594CC4"/>
    <w:rsid w:val="005B65E3"/>
    <w:rsid w:val="005C52F8"/>
    <w:rsid w:val="005E4069"/>
    <w:rsid w:val="0062682D"/>
    <w:rsid w:val="00626CCB"/>
    <w:rsid w:val="00652094"/>
    <w:rsid w:val="00672A7F"/>
    <w:rsid w:val="0068630D"/>
    <w:rsid w:val="0068717D"/>
    <w:rsid w:val="00701AEE"/>
    <w:rsid w:val="007226E1"/>
    <w:rsid w:val="00746B47"/>
    <w:rsid w:val="007554B6"/>
    <w:rsid w:val="0076665A"/>
    <w:rsid w:val="00775784"/>
    <w:rsid w:val="007862BF"/>
    <w:rsid w:val="007A19CC"/>
    <w:rsid w:val="007A3A47"/>
    <w:rsid w:val="007B320B"/>
    <w:rsid w:val="007C2C27"/>
    <w:rsid w:val="007C3B56"/>
    <w:rsid w:val="007C6C42"/>
    <w:rsid w:val="007D286B"/>
    <w:rsid w:val="008050C6"/>
    <w:rsid w:val="00807DE7"/>
    <w:rsid w:val="008127ED"/>
    <w:rsid w:val="008467CB"/>
    <w:rsid w:val="008770A2"/>
    <w:rsid w:val="0088148C"/>
    <w:rsid w:val="008864DB"/>
    <w:rsid w:val="008B50ED"/>
    <w:rsid w:val="008C5EE0"/>
    <w:rsid w:val="008D188A"/>
    <w:rsid w:val="008D7229"/>
    <w:rsid w:val="00902770"/>
    <w:rsid w:val="00903791"/>
    <w:rsid w:val="00910174"/>
    <w:rsid w:val="00924F7B"/>
    <w:rsid w:val="00926F9A"/>
    <w:rsid w:val="00952229"/>
    <w:rsid w:val="00955CC1"/>
    <w:rsid w:val="00963D74"/>
    <w:rsid w:val="009721C6"/>
    <w:rsid w:val="009834E6"/>
    <w:rsid w:val="009860DE"/>
    <w:rsid w:val="00986334"/>
    <w:rsid w:val="009943F6"/>
    <w:rsid w:val="009E4C38"/>
    <w:rsid w:val="009F1C9E"/>
    <w:rsid w:val="009F6989"/>
    <w:rsid w:val="00A00641"/>
    <w:rsid w:val="00A04CB1"/>
    <w:rsid w:val="00A066A3"/>
    <w:rsid w:val="00A1227C"/>
    <w:rsid w:val="00A213F7"/>
    <w:rsid w:val="00A2181F"/>
    <w:rsid w:val="00A40D38"/>
    <w:rsid w:val="00A467E8"/>
    <w:rsid w:val="00A505F9"/>
    <w:rsid w:val="00A543B2"/>
    <w:rsid w:val="00A7028E"/>
    <w:rsid w:val="00A93442"/>
    <w:rsid w:val="00AE693F"/>
    <w:rsid w:val="00AF20B3"/>
    <w:rsid w:val="00B10B04"/>
    <w:rsid w:val="00B27357"/>
    <w:rsid w:val="00B54C1B"/>
    <w:rsid w:val="00B56413"/>
    <w:rsid w:val="00B61746"/>
    <w:rsid w:val="00B6192F"/>
    <w:rsid w:val="00B803FB"/>
    <w:rsid w:val="00B951BB"/>
    <w:rsid w:val="00BA4728"/>
    <w:rsid w:val="00BB64C2"/>
    <w:rsid w:val="00BC1DA5"/>
    <w:rsid w:val="00BD6EEA"/>
    <w:rsid w:val="00BE4283"/>
    <w:rsid w:val="00C12372"/>
    <w:rsid w:val="00C23E22"/>
    <w:rsid w:val="00C35225"/>
    <w:rsid w:val="00C517F0"/>
    <w:rsid w:val="00C629F5"/>
    <w:rsid w:val="00C76339"/>
    <w:rsid w:val="00C81D3E"/>
    <w:rsid w:val="00C86E51"/>
    <w:rsid w:val="00C9585F"/>
    <w:rsid w:val="00CB1905"/>
    <w:rsid w:val="00CB5255"/>
    <w:rsid w:val="00CD0529"/>
    <w:rsid w:val="00CD0B4A"/>
    <w:rsid w:val="00CE03BE"/>
    <w:rsid w:val="00CE110C"/>
    <w:rsid w:val="00CE5458"/>
    <w:rsid w:val="00CE5DA2"/>
    <w:rsid w:val="00CF1A78"/>
    <w:rsid w:val="00CF4E84"/>
    <w:rsid w:val="00CF71B7"/>
    <w:rsid w:val="00D04487"/>
    <w:rsid w:val="00D04A75"/>
    <w:rsid w:val="00D054A4"/>
    <w:rsid w:val="00D178CA"/>
    <w:rsid w:val="00D6139D"/>
    <w:rsid w:val="00D631D1"/>
    <w:rsid w:val="00D65F33"/>
    <w:rsid w:val="00D73AED"/>
    <w:rsid w:val="00DA43CF"/>
    <w:rsid w:val="00DA7537"/>
    <w:rsid w:val="00DB444F"/>
    <w:rsid w:val="00DC6604"/>
    <w:rsid w:val="00E05352"/>
    <w:rsid w:val="00E200B3"/>
    <w:rsid w:val="00E304D9"/>
    <w:rsid w:val="00E322C8"/>
    <w:rsid w:val="00E363E1"/>
    <w:rsid w:val="00E41023"/>
    <w:rsid w:val="00E50C0C"/>
    <w:rsid w:val="00E62249"/>
    <w:rsid w:val="00E943B5"/>
    <w:rsid w:val="00EA27A0"/>
    <w:rsid w:val="00EB2485"/>
    <w:rsid w:val="00EC361C"/>
    <w:rsid w:val="00ED1E51"/>
    <w:rsid w:val="00EE139A"/>
    <w:rsid w:val="00EE5A43"/>
    <w:rsid w:val="00EE64EA"/>
    <w:rsid w:val="00EE7D7A"/>
    <w:rsid w:val="00EF24BE"/>
    <w:rsid w:val="00EF2A75"/>
    <w:rsid w:val="00EF303A"/>
    <w:rsid w:val="00F06D23"/>
    <w:rsid w:val="00F06FD2"/>
    <w:rsid w:val="00F15065"/>
    <w:rsid w:val="00F25554"/>
    <w:rsid w:val="00F33E99"/>
    <w:rsid w:val="00F4418E"/>
    <w:rsid w:val="00F450E0"/>
    <w:rsid w:val="00F642EC"/>
    <w:rsid w:val="00F75255"/>
    <w:rsid w:val="00F87166"/>
    <w:rsid w:val="00F9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37E6"/>
  <w15:chartTrackingRefBased/>
  <w15:docId w15:val="{C01243FB-BB50-4C62-A002-6AA4370F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BB"/>
    <w:rPr>
      <w:rFonts w:asciiTheme="majorHAnsi" w:hAnsiTheme="majorHAnsi"/>
      <w:sz w:val="24"/>
    </w:rPr>
  </w:style>
  <w:style w:type="paragraph" w:styleId="Titre1">
    <w:name w:val="heading 1"/>
    <w:basedOn w:val="Normal"/>
    <w:next w:val="Normal"/>
    <w:link w:val="Titre1Car"/>
    <w:uiPriority w:val="9"/>
    <w:qFormat/>
    <w:rsid w:val="004B6FF0"/>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592230"/>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592230"/>
    <w:pPr>
      <w:keepNext/>
      <w:keepLines/>
      <w:spacing w:before="40" w:after="0"/>
      <w:outlineLvl w:val="2"/>
    </w:pPr>
    <w:rPr>
      <w:rFonts w:eastAsiaTheme="majorEastAsia" w:cstheme="majorBidi"/>
      <w:sz w:val="28"/>
      <w:szCs w:val="24"/>
      <w:u w:val="single"/>
    </w:rPr>
  </w:style>
  <w:style w:type="paragraph" w:styleId="Titre4">
    <w:name w:val="heading 4"/>
    <w:basedOn w:val="Normal"/>
    <w:next w:val="Normal"/>
    <w:link w:val="Titre4Car"/>
    <w:uiPriority w:val="9"/>
    <w:unhideWhenUsed/>
    <w:qFormat/>
    <w:rsid w:val="007D286B"/>
    <w:pPr>
      <w:keepNext/>
      <w:keepLines/>
      <w:spacing w:before="40" w:after="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7D286B"/>
    <w:pPr>
      <w:keepNext/>
      <w:keepLines/>
      <w:spacing w:before="40" w:after="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2B44"/>
    <w:pPr>
      <w:ind w:left="720"/>
      <w:contextualSpacing/>
    </w:pPr>
  </w:style>
  <w:style w:type="table" w:styleId="Grilledutableau">
    <w:name w:val="Table Grid"/>
    <w:basedOn w:val="TableauNormal"/>
    <w:uiPriority w:val="39"/>
    <w:rsid w:val="0035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2B44"/>
    <w:rPr>
      <w:color w:val="0000FF"/>
      <w:u w:val="single"/>
    </w:rPr>
  </w:style>
  <w:style w:type="paragraph" w:styleId="NormalWeb">
    <w:name w:val="Normal (Web)"/>
    <w:basedOn w:val="Normal"/>
    <w:uiPriority w:val="99"/>
    <w:unhideWhenUsed/>
    <w:rsid w:val="00352B44"/>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352B44"/>
    <w:rPr>
      <w:b/>
      <w:bCs/>
    </w:rPr>
  </w:style>
  <w:style w:type="character" w:customStyle="1" w:styleId="Titre1Car">
    <w:name w:val="Titre 1 Car"/>
    <w:basedOn w:val="Policepardfaut"/>
    <w:link w:val="Titre1"/>
    <w:uiPriority w:val="9"/>
    <w:rsid w:val="004B6FF0"/>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B6FF0"/>
    <w:pPr>
      <w:outlineLvl w:val="9"/>
    </w:pPr>
    <w:rPr>
      <w:lang w:eastAsia="fr-FR"/>
    </w:rPr>
  </w:style>
  <w:style w:type="paragraph" w:styleId="TM1">
    <w:name w:val="toc 1"/>
    <w:basedOn w:val="Normal"/>
    <w:next w:val="Normal"/>
    <w:autoRedefine/>
    <w:uiPriority w:val="39"/>
    <w:unhideWhenUsed/>
    <w:rsid w:val="001A626B"/>
    <w:pPr>
      <w:spacing w:after="100"/>
    </w:pPr>
  </w:style>
  <w:style w:type="paragraph" w:styleId="Textedebulles">
    <w:name w:val="Balloon Text"/>
    <w:basedOn w:val="Normal"/>
    <w:link w:val="TextedebullesCar"/>
    <w:uiPriority w:val="99"/>
    <w:semiHidden/>
    <w:unhideWhenUsed/>
    <w:rsid w:val="006520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2094"/>
    <w:rPr>
      <w:rFonts w:ascii="Segoe UI" w:hAnsi="Segoe UI" w:cs="Segoe UI"/>
      <w:sz w:val="18"/>
      <w:szCs w:val="18"/>
    </w:rPr>
  </w:style>
  <w:style w:type="character" w:customStyle="1" w:styleId="Titre2Car">
    <w:name w:val="Titre 2 Car"/>
    <w:basedOn w:val="Policepardfaut"/>
    <w:link w:val="Titre2"/>
    <w:uiPriority w:val="9"/>
    <w:rsid w:val="00592230"/>
    <w:rPr>
      <w:rFonts w:asciiTheme="majorHAnsi" w:eastAsiaTheme="majorEastAsia" w:hAnsiTheme="majorHAnsi" w:cstheme="majorBidi"/>
      <w:b/>
      <w:sz w:val="28"/>
      <w:szCs w:val="26"/>
    </w:rPr>
  </w:style>
  <w:style w:type="paragraph" w:styleId="TM2">
    <w:name w:val="toc 2"/>
    <w:basedOn w:val="Normal"/>
    <w:next w:val="Normal"/>
    <w:autoRedefine/>
    <w:uiPriority w:val="39"/>
    <w:unhideWhenUsed/>
    <w:rsid w:val="00321BDE"/>
    <w:pPr>
      <w:spacing w:after="100"/>
      <w:ind w:left="220"/>
    </w:pPr>
  </w:style>
  <w:style w:type="character" w:customStyle="1" w:styleId="Titre3Car">
    <w:name w:val="Titre 3 Car"/>
    <w:basedOn w:val="Policepardfaut"/>
    <w:link w:val="Titre3"/>
    <w:uiPriority w:val="9"/>
    <w:rsid w:val="00592230"/>
    <w:rPr>
      <w:rFonts w:asciiTheme="majorHAnsi" w:eastAsiaTheme="majorEastAsia" w:hAnsiTheme="majorHAnsi" w:cstheme="majorBidi"/>
      <w:sz w:val="28"/>
      <w:szCs w:val="24"/>
      <w:u w:val="single"/>
    </w:rPr>
  </w:style>
  <w:style w:type="paragraph" w:styleId="TM3">
    <w:name w:val="toc 3"/>
    <w:basedOn w:val="Normal"/>
    <w:next w:val="Normal"/>
    <w:autoRedefine/>
    <w:uiPriority w:val="39"/>
    <w:unhideWhenUsed/>
    <w:rsid w:val="00321BDE"/>
    <w:pPr>
      <w:spacing w:after="100"/>
      <w:ind w:left="440"/>
    </w:pPr>
  </w:style>
  <w:style w:type="character" w:customStyle="1" w:styleId="Titre4Car">
    <w:name w:val="Titre 4 Car"/>
    <w:basedOn w:val="Policepardfaut"/>
    <w:link w:val="Titre4"/>
    <w:uiPriority w:val="9"/>
    <w:rsid w:val="007D286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7D286B"/>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62682D"/>
    <w:rPr>
      <w:color w:val="954F72" w:themeColor="followedHyperlink"/>
      <w:u w:val="single"/>
    </w:rPr>
  </w:style>
  <w:style w:type="paragraph" w:styleId="En-tte">
    <w:name w:val="header"/>
    <w:basedOn w:val="Normal"/>
    <w:link w:val="En-tteCar"/>
    <w:uiPriority w:val="99"/>
    <w:unhideWhenUsed/>
    <w:rsid w:val="003C6B3C"/>
    <w:pPr>
      <w:tabs>
        <w:tab w:val="center" w:pos="4536"/>
        <w:tab w:val="right" w:pos="9072"/>
      </w:tabs>
      <w:spacing w:after="0" w:line="240" w:lineRule="auto"/>
    </w:pPr>
  </w:style>
  <w:style w:type="character" w:customStyle="1" w:styleId="En-tteCar">
    <w:name w:val="En-tête Car"/>
    <w:basedOn w:val="Policepardfaut"/>
    <w:link w:val="En-tte"/>
    <w:uiPriority w:val="99"/>
    <w:rsid w:val="003C6B3C"/>
  </w:style>
  <w:style w:type="paragraph" w:styleId="Pieddepage">
    <w:name w:val="footer"/>
    <w:basedOn w:val="Normal"/>
    <w:link w:val="PieddepageCar"/>
    <w:uiPriority w:val="99"/>
    <w:unhideWhenUsed/>
    <w:rsid w:val="003C6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B3C"/>
  </w:style>
  <w:style w:type="paragraph" w:styleId="Sansinterligne">
    <w:name w:val="No Spacing"/>
    <w:link w:val="SansinterligneCar"/>
    <w:uiPriority w:val="1"/>
    <w:qFormat/>
    <w:rsid w:val="002226A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226A4"/>
    <w:rPr>
      <w:rFonts w:eastAsiaTheme="minorEastAsia"/>
      <w:lang w:eastAsia="fr-FR"/>
    </w:rPr>
  </w:style>
  <w:style w:type="character" w:styleId="Mentionnonrsolue">
    <w:name w:val="Unresolved Mention"/>
    <w:basedOn w:val="Policepardfaut"/>
    <w:uiPriority w:val="99"/>
    <w:semiHidden/>
    <w:unhideWhenUsed/>
    <w:rsid w:val="00A0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sseo.fr/les-tarifs/ou-acheter/en-ag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sse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sseo.fr/se-deplacer/horaires" TargetMode="External"/><Relationship Id="rId4" Type="http://schemas.openxmlformats.org/officeDocument/2006/relationships/settings" Target="settings.xml"/><Relationship Id="rId9" Type="http://schemas.openxmlformats.org/officeDocument/2006/relationships/hyperlink" Target="https://plan-interactif.tisseo.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EDC491D734EAE8E02896D4CC4B8AA"/>
        <w:category>
          <w:name w:val="Général"/>
          <w:gallery w:val="placeholder"/>
        </w:category>
        <w:types>
          <w:type w:val="bbPlcHdr"/>
        </w:types>
        <w:behaviors>
          <w:behavior w:val="content"/>
        </w:behaviors>
        <w:guid w:val="{B76418EF-C1BD-40B3-A3B8-4408F149D002}"/>
      </w:docPartPr>
      <w:docPartBody>
        <w:p w:rsidR="00635BF0" w:rsidRDefault="003737B3" w:rsidP="003737B3">
          <w:pPr>
            <w:pStyle w:val="422EDC491D734EAE8E02896D4CC4B8AA"/>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B3"/>
    <w:rsid w:val="002040FF"/>
    <w:rsid w:val="003737B3"/>
    <w:rsid w:val="00635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2EDC491D734EAE8E02896D4CC4B8AA">
    <w:name w:val="422EDC491D734EAE8E02896D4CC4B8AA"/>
    <w:rsid w:val="00373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3929-EB68-4DEC-A540-B8578094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2388</Words>
  <Characters>13134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Guide accessibilité</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accessibilité</dc:title>
  <dc:subject/>
  <dc:creator>HALLEYDESFONTAINES Christophe</dc:creator>
  <cp:keywords/>
  <dc:description/>
  <cp:lastModifiedBy>BRIAND Karine</cp:lastModifiedBy>
  <cp:revision>2</cp:revision>
  <cp:lastPrinted>2023-10-23T07:19:00Z</cp:lastPrinted>
  <dcterms:created xsi:type="dcterms:W3CDTF">2023-12-12T09:57:00Z</dcterms:created>
  <dcterms:modified xsi:type="dcterms:W3CDTF">2023-12-12T09:57:00Z</dcterms:modified>
</cp:coreProperties>
</file>